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2021届江西省瓢泉中学高二下学期地理第二次月考试题</w:t>
      </w:r>
      <w:bookmarkStart w:id="0" w:name="_GoBack"/>
      <w:bookmarkEnd w:id="0"/>
    </w:p>
    <w:p>
      <w:r>
        <w:rPr>
          <w:rFonts w:hint="eastAsia"/>
        </w:rPr>
        <w:t>注意事项：</w:t>
      </w:r>
    </w:p>
    <w:p>
      <w:r>
        <w:rPr>
          <w:rFonts w:hint="eastAsia"/>
        </w:rPr>
        <w:t>1．答题前填写好自己的姓名、班级、考号等信息</w:t>
      </w:r>
    </w:p>
    <w:p>
      <w:r>
        <w:rPr>
          <w:rFonts w:hint="eastAsia"/>
        </w:rPr>
        <w:t>2．请将答案正确填写在答题卡上</w:t>
      </w:r>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p>
      <w:pPr>
        <w:rPr>
          <w:b/>
        </w:rPr>
      </w:pPr>
      <w:r>
        <w:rPr>
          <w:rFonts w:hint="eastAsia"/>
          <w:b/>
        </w:rPr>
        <w:t>一、单选题</w:t>
      </w:r>
    </w:p>
    <w:p>
      <w:pPr>
        <w:ind w:firstLine="420"/>
        <w:jc w:val="left"/>
        <w:textAlignment w:val="center"/>
        <w:rPr>
          <w:rFonts w:ascii="楷体" w:hAnsi="楷体" w:eastAsia="楷体" w:cs="楷体"/>
        </w:rPr>
      </w:pPr>
      <w:r>
        <w:t xml:space="preserve">    </w:t>
      </w:r>
      <w:r>
        <w:rPr>
          <w:rFonts w:ascii="楷体" w:hAnsi="楷体" w:eastAsia="楷体" w:cs="楷体"/>
        </w:rPr>
        <w:t>左图是某国部分地区农作物分布示意图，右图是甲地气候统计图。读下图完成下列各题。</w:t>
      </w:r>
    </w:p>
    <w:p>
      <w:pPr>
        <w:jc w:val="left"/>
        <w:textAlignment w:val="center"/>
      </w:pPr>
      <w:r>
        <w:drawing>
          <wp:inline distT="0" distB="0" distL="114300" distR="114300">
            <wp:extent cx="1343025" cy="1495425"/>
            <wp:effectExtent l="0" t="0" r="9525" b="9525"/>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5"/>
                    <a:stretch>
                      <a:fillRect/>
                    </a:stretch>
                  </pic:blipFill>
                  <pic:spPr>
                    <a:xfrm>
                      <a:off x="0" y="0"/>
                      <a:ext cx="1343025" cy="1495425"/>
                    </a:xfrm>
                    <a:prstGeom prst="rect">
                      <a:avLst/>
                    </a:prstGeom>
                  </pic:spPr>
                </pic:pic>
              </a:graphicData>
            </a:graphic>
          </wp:inline>
        </w:drawing>
      </w:r>
      <w:r>
        <w:drawing>
          <wp:inline distT="0" distB="0" distL="114300" distR="114300">
            <wp:extent cx="1876425" cy="1533525"/>
            <wp:effectExtent l="0" t="0" r="9525" b="9525"/>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6"/>
                    <a:stretch>
                      <a:fillRect/>
                    </a:stretch>
                  </pic:blipFill>
                  <pic:spPr>
                    <a:xfrm>
                      <a:off x="0" y="0"/>
                      <a:ext cx="1876425" cy="1533525"/>
                    </a:xfrm>
                    <a:prstGeom prst="rect">
                      <a:avLst/>
                    </a:prstGeom>
                  </pic:spPr>
                </pic:pic>
              </a:graphicData>
            </a:graphic>
          </wp:inline>
        </w:drawing>
      </w:r>
    </w:p>
    <w:p>
      <w:pPr>
        <w:jc w:val="left"/>
        <w:textAlignment w:val="center"/>
        <w:rPr>
          <w:rFonts w:ascii="宋体" w:hAnsi="宋体" w:cs="宋体"/>
        </w:rPr>
      </w:pPr>
      <w:r>
        <w:t>1．</w:t>
      </w:r>
      <w:r>
        <w:rPr>
          <w:rFonts w:ascii="宋体" w:hAnsi="宋体" w:cs="宋体"/>
        </w:rPr>
        <w:t>图中阴影部分农作物最可能是（   ）</w:t>
      </w:r>
    </w:p>
    <w:p>
      <w:pPr>
        <w:tabs>
          <w:tab w:val="left" w:pos="2076"/>
          <w:tab w:val="left" w:pos="4153"/>
          <w:tab w:val="left" w:pos="6229"/>
        </w:tabs>
        <w:jc w:val="left"/>
        <w:textAlignment w:val="center"/>
        <w:rPr>
          <w:rFonts w:ascii="宋体" w:hAnsi="宋体" w:cs="宋体"/>
        </w:rPr>
      </w:pPr>
      <w:r>
        <w:t>A．</w:t>
      </w:r>
      <w:r>
        <w:rPr>
          <w:rFonts w:ascii="宋体" w:hAnsi="宋体" w:cs="宋体"/>
        </w:rPr>
        <w:t>水稻</w:t>
      </w:r>
      <w:r>
        <w:tab/>
      </w:r>
      <w:r>
        <w:t>B．</w:t>
      </w:r>
      <w:r>
        <w:rPr>
          <w:rFonts w:ascii="宋体" w:hAnsi="宋体" w:cs="宋体"/>
        </w:rPr>
        <w:t>甜菜</w:t>
      </w:r>
      <w:r>
        <w:tab/>
      </w:r>
      <w:r>
        <w:t>C．</w:t>
      </w:r>
      <w:r>
        <w:rPr>
          <w:rFonts w:ascii="宋体" w:hAnsi="宋体" w:cs="宋体"/>
        </w:rPr>
        <w:t>黄麻</w:t>
      </w:r>
      <w:r>
        <w:tab/>
      </w:r>
      <w:r>
        <w:t>D．</w:t>
      </w:r>
      <w:r>
        <w:rPr>
          <w:rFonts w:ascii="宋体" w:hAnsi="宋体" w:cs="宋体"/>
        </w:rPr>
        <w:t>小麦</w:t>
      </w:r>
    </w:p>
    <w:p>
      <w:pPr>
        <w:jc w:val="left"/>
        <w:textAlignment w:val="center"/>
        <w:rPr>
          <w:rFonts w:ascii="宋体" w:hAnsi="宋体" w:cs="宋体"/>
        </w:rPr>
      </w:pPr>
      <w:r>
        <w:t>2．</w:t>
      </w:r>
      <w:r>
        <w:rPr>
          <w:rFonts w:ascii="宋体" w:hAnsi="宋体" w:cs="宋体"/>
        </w:rPr>
        <w:t>季风为甲地带来丰沛降水，与该季风的成因紧密相关的是（   ）</w:t>
      </w:r>
    </w:p>
    <w:p>
      <w:pPr>
        <w:tabs>
          <w:tab w:val="left" w:pos="2076"/>
          <w:tab w:val="left" w:pos="4153"/>
          <w:tab w:val="left" w:pos="6229"/>
        </w:tabs>
        <w:jc w:val="left"/>
        <w:textAlignment w:val="center"/>
      </w:pPr>
      <w:r>
        <w:t>A．</w:t>
      </w:r>
      <w:r>
        <w:rPr>
          <w:rFonts w:ascii="宋体" w:hAnsi="宋体" w:cs="宋体"/>
        </w:rPr>
        <w:t>副热带高压带南移</w:t>
      </w:r>
      <w:r>
        <w:tab/>
      </w:r>
      <w:r>
        <w:t>B．</w:t>
      </w:r>
      <w:r>
        <w:rPr>
          <w:rFonts w:ascii="宋体" w:hAnsi="宋体" w:cs="宋体"/>
        </w:rPr>
        <w:t>东北信风南移</w:t>
      </w:r>
      <w:r>
        <w:tab/>
      </w:r>
      <w:r>
        <w:t>C．</w:t>
      </w:r>
      <w:r>
        <w:rPr>
          <w:rFonts w:ascii="宋体" w:hAnsi="宋体" w:cs="宋体"/>
        </w:rPr>
        <w:t>赤道低气压带北移</w:t>
      </w:r>
      <w:r>
        <w:tab/>
      </w:r>
      <w:r>
        <w:t>D．</w:t>
      </w:r>
      <w:r>
        <w:rPr>
          <w:rFonts w:ascii="宋体" w:hAnsi="宋体" w:cs="宋体"/>
        </w:rPr>
        <w:t>东南信风北移</w:t>
      </w:r>
    </w:p>
    <w:p>
      <w:pPr>
        <w:jc w:val="left"/>
        <w:textAlignment w:val="center"/>
        <w:rPr>
          <w:rFonts w:ascii="宋体" w:hAnsi="宋体" w:cs="宋体"/>
        </w:rPr>
      </w:pPr>
      <w:r>
        <w:rPr>
          <w:rFonts w:ascii="宋体" w:hAnsi="宋体" w:cs="宋体"/>
        </w:rPr>
        <w:t>下图为世界某区域略图，读图完成下列各题。</w:t>
      </w:r>
    </w:p>
    <w:p>
      <w:pPr>
        <w:jc w:val="left"/>
        <w:textAlignment w:val="center"/>
      </w:pPr>
      <w:r>
        <w:drawing>
          <wp:inline distT="0" distB="0" distL="114300" distR="114300">
            <wp:extent cx="3380740" cy="3146425"/>
            <wp:effectExtent l="0" t="0" r="10160" b="15875"/>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7"/>
                    <a:stretch>
                      <a:fillRect/>
                    </a:stretch>
                  </pic:blipFill>
                  <pic:spPr>
                    <a:xfrm>
                      <a:off x="0" y="0"/>
                      <a:ext cx="3380740" cy="3146425"/>
                    </a:xfrm>
                    <a:prstGeom prst="rect">
                      <a:avLst/>
                    </a:prstGeom>
                  </pic:spPr>
                </pic:pic>
              </a:graphicData>
            </a:graphic>
          </wp:inline>
        </w:drawing>
      </w:r>
    </w:p>
    <w:p>
      <w:pPr>
        <w:jc w:val="left"/>
        <w:textAlignment w:val="center"/>
      </w:pPr>
    </w:p>
    <w:p>
      <w:pPr>
        <w:jc w:val="left"/>
        <w:textAlignment w:val="center"/>
        <w:rPr>
          <w:rFonts w:ascii="宋体" w:hAnsi="宋体" w:cs="宋体"/>
        </w:rPr>
      </w:pPr>
      <w:r>
        <w:t>3．</w:t>
      </w:r>
      <w:r>
        <w:rPr>
          <w:rFonts w:ascii="宋体" w:hAnsi="宋体" w:cs="宋体"/>
        </w:rPr>
        <w:t>图示区域西部沿海地区降水丰富，主要是由于(　　)</w:t>
      </w:r>
    </w:p>
    <w:p>
      <w:pPr>
        <w:jc w:val="left"/>
        <w:textAlignment w:val="center"/>
        <w:rPr>
          <w:rFonts w:ascii="宋体" w:hAnsi="宋体" w:cs="宋体"/>
        </w:rPr>
      </w:pPr>
      <w:r>
        <w:t>A．</w:t>
      </w:r>
      <w:r>
        <w:rPr>
          <w:rFonts w:ascii="宋体" w:hAnsi="宋体" w:cs="宋体"/>
        </w:rPr>
        <w:t>盛行西风受到地形抬升</w:t>
      </w:r>
      <w:r>
        <w:rPr>
          <w:rFonts w:hint="eastAsia" w:ascii="宋体" w:hAnsi="宋体" w:cs="宋体"/>
        </w:rPr>
        <w:t xml:space="preserve">        </w:t>
      </w:r>
      <w:r>
        <w:t>B．</w:t>
      </w:r>
      <w:r>
        <w:rPr>
          <w:rFonts w:ascii="宋体" w:hAnsi="宋体" w:cs="宋体"/>
        </w:rPr>
        <w:t>受沿岸寒流影响</w:t>
      </w:r>
    </w:p>
    <w:p>
      <w:pPr>
        <w:jc w:val="left"/>
        <w:textAlignment w:val="center"/>
        <w:rPr>
          <w:rFonts w:ascii="宋体" w:hAnsi="宋体" w:cs="宋体"/>
        </w:rPr>
      </w:pPr>
      <w:r>
        <w:t>C．</w:t>
      </w:r>
      <w:r>
        <w:rPr>
          <w:rFonts w:ascii="宋体" w:hAnsi="宋体" w:cs="宋体"/>
        </w:rPr>
        <w:t>西南季风受到地形抬升</w:t>
      </w:r>
      <w:r>
        <w:rPr>
          <w:rFonts w:hint="eastAsia" w:ascii="宋体" w:hAnsi="宋体" w:cs="宋体"/>
        </w:rPr>
        <w:t xml:space="preserve">        </w:t>
      </w:r>
      <w:r>
        <w:t>D．</w:t>
      </w:r>
      <w:r>
        <w:rPr>
          <w:rFonts w:ascii="宋体" w:hAnsi="宋体" w:cs="宋体"/>
        </w:rPr>
        <w:t>东南信风带来丰沛水汽</w:t>
      </w:r>
    </w:p>
    <w:p>
      <w:pPr>
        <w:jc w:val="left"/>
        <w:textAlignment w:val="center"/>
        <w:rPr>
          <w:rFonts w:ascii="宋体" w:hAnsi="宋体" w:cs="宋体"/>
        </w:rPr>
      </w:pPr>
      <w:r>
        <w:t>4．</w:t>
      </w:r>
      <w:r>
        <w:rPr>
          <w:rFonts w:ascii="宋体" w:hAnsi="宋体" w:cs="宋体"/>
        </w:rPr>
        <w:t>甲地地貌形成的外力作用主要是(　　)</w:t>
      </w:r>
    </w:p>
    <w:p>
      <w:pPr>
        <w:tabs>
          <w:tab w:val="left" w:pos="4153"/>
        </w:tabs>
        <w:jc w:val="left"/>
        <w:textAlignment w:val="center"/>
        <w:rPr>
          <w:rFonts w:ascii="宋体" w:hAnsi="宋体" w:cs="宋体"/>
        </w:rPr>
      </w:pPr>
      <w:r>
        <w:t>A．</w:t>
      </w:r>
      <w:r>
        <w:rPr>
          <w:rFonts w:ascii="宋体" w:hAnsi="宋体" w:cs="宋体"/>
        </w:rPr>
        <w:t>风力堆积</w:t>
      </w:r>
      <w:r>
        <w:rPr>
          <w:rFonts w:hint="eastAsia" w:ascii="宋体" w:hAnsi="宋体" w:cs="宋体"/>
        </w:rPr>
        <w:t xml:space="preserve">        </w:t>
      </w:r>
      <w:r>
        <w:t>B．</w:t>
      </w:r>
      <w:r>
        <w:rPr>
          <w:rFonts w:ascii="宋体" w:hAnsi="宋体" w:cs="宋体"/>
        </w:rPr>
        <w:t>风力侵蚀</w:t>
      </w:r>
      <w:r>
        <w:rPr>
          <w:rFonts w:hint="eastAsia" w:ascii="宋体" w:hAnsi="宋体" w:cs="宋体"/>
        </w:rPr>
        <w:t xml:space="preserve">              </w:t>
      </w:r>
      <w:r>
        <w:t>C．</w:t>
      </w:r>
      <w:r>
        <w:rPr>
          <w:rFonts w:ascii="宋体" w:hAnsi="宋体" w:cs="宋体"/>
        </w:rPr>
        <w:t>流水侵蚀</w:t>
      </w:r>
      <w:r>
        <w:rPr>
          <w:rFonts w:hint="eastAsia" w:ascii="宋体" w:hAnsi="宋体" w:cs="宋体"/>
        </w:rPr>
        <w:t xml:space="preserve">         </w:t>
      </w:r>
      <w:r>
        <w:t>D．</w:t>
      </w:r>
      <w:r>
        <w:rPr>
          <w:rFonts w:ascii="宋体" w:hAnsi="宋体" w:cs="宋体"/>
        </w:rPr>
        <w:t>流水堆积</w:t>
      </w:r>
    </w:p>
    <w:p>
      <w:pPr>
        <w:jc w:val="left"/>
        <w:textAlignment w:val="center"/>
      </w:pPr>
    </w:p>
    <w:p>
      <w:pPr>
        <w:spacing w:line="360" w:lineRule="auto"/>
        <w:jc w:val="left"/>
        <w:textAlignment w:val="center"/>
        <w:rPr>
          <w:rFonts w:ascii="宋体" w:hAnsi="宋体" w:cs="宋体"/>
        </w:rPr>
      </w:pPr>
      <w:r>
        <w:t>5．</w:t>
      </w:r>
      <w:r>
        <w:rPr>
          <w:rFonts w:ascii="宋体" w:hAnsi="宋体" w:cs="宋体"/>
        </w:rPr>
        <w:t>下列选项中，符合乙地农业地域类型特点的是(　　)</w:t>
      </w:r>
    </w:p>
    <w:p>
      <w:pPr>
        <w:spacing w:line="360" w:lineRule="auto"/>
        <w:jc w:val="left"/>
        <w:textAlignment w:val="center"/>
        <w:rPr>
          <w:rFonts w:ascii="宋体" w:hAnsi="宋体" w:cs="宋体"/>
        </w:rPr>
      </w:pPr>
      <w:r>
        <w:t>A．</w:t>
      </w:r>
      <w:r>
        <w:rPr>
          <w:rFonts w:ascii="宋体" w:hAnsi="宋体" w:cs="宋体"/>
        </w:rPr>
        <w:t>机械化水平高</w:t>
      </w:r>
      <w:r>
        <w:rPr>
          <w:rFonts w:hint="eastAsia" w:ascii="宋体" w:hAnsi="宋体" w:cs="宋体"/>
        </w:rPr>
        <w:t xml:space="preserve">    </w:t>
      </w:r>
      <w:r>
        <w:t>B．</w:t>
      </w:r>
      <w:r>
        <w:rPr>
          <w:rFonts w:ascii="宋体" w:hAnsi="宋体" w:cs="宋体"/>
        </w:rPr>
        <w:t>粗放经营，商品率低</w:t>
      </w:r>
      <w:r>
        <w:rPr>
          <w:rFonts w:hint="eastAsia" w:ascii="宋体" w:hAnsi="宋体" w:cs="宋体"/>
        </w:rPr>
        <w:t xml:space="preserve">    </w:t>
      </w:r>
      <w:r>
        <w:t>C．</w:t>
      </w:r>
      <w:r>
        <w:rPr>
          <w:rFonts w:ascii="宋体" w:hAnsi="宋体" w:cs="宋体"/>
        </w:rPr>
        <w:t>生产规模大</w:t>
      </w:r>
      <w:r>
        <w:rPr>
          <w:rFonts w:hint="eastAsia" w:ascii="宋体" w:hAnsi="宋体" w:cs="宋体"/>
        </w:rPr>
        <w:t xml:space="preserve">       </w:t>
      </w:r>
      <w:r>
        <w:t>D．</w:t>
      </w:r>
      <w:r>
        <w:rPr>
          <w:rFonts w:ascii="宋体" w:hAnsi="宋体" w:cs="宋体"/>
        </w:rPr>
        <w:t>粮食单位面积产量高</w:t>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r>
        <w:rPr>
          <w:rFonts w:ascii="宋体" w:hAnsi="宋体" w:cs="宋体"/>
        </w:rPr>
        <w:t>受中国“一带一路”倡议鼓舞，挪威、芬兰两国于2018年3月宣布计划在北极圈内修建一条“北极铁路”，打通芬兰现有铁路网至北冰洋的交通运输线，被称为欧洲的“北极走廊”。一旦“北极走廊”建成，可将欧洲大陆与北冰洋相连，再经由北冰洋东北航线与东北亚连通，成为“北极丝路”。下图为该地区自然植被分布图，据图文材料完成下面小题。</w:t>
      </w:r>
    </w:p>
    <w:p>
      <w:pPr>
        <w:jc w:val="left"/>
        <w:textAlignment w:val="center"/>
      </w:pPr>
      <w:r>
        <w:drawing>
          <wp:inline distT="0" distB="0" distL="114300" distR="114300">
            <wp:extent cx="3457575" cy="3415030"/>
            <wp:effectExtent l="0" t="0" r="9525" b="13970"/>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8"/>
                    <a:stretch>
                      <a:fillRect/>
                    </a:stretch>
                  </pic:blipFill>
                  <pic:spPr>
                    <a:xfrm>
                      <a:off x="0" y="0"/>
                      <a:ext cx="3457575" cy="3415030"/>
                    </a:xfrm>
                    <a:prstGeom prst="rect">
                      <a:avLst/>
                    </a:prstGeom>
                  </pic:spPr>
                </pic:pic>
              </a:graphicData>
            </a:graphic>
          </wp:inline>
        </w:drawing>
      </w:r>
    </w:p>
    <w:p>
      <w:pPr>
        <w:spacing w:line="360" w:lineRule="auto"/>
        <w:jc w:val="left"/>
        <w:textAlignment w:val="center"/>
        <w:rPr>
          <w:rFonts w:ascii="宋体" w:hAnsi="宋体" w:cs="宋体"/>
        </w:rPr>
      </w:pPr>
      <w:r>
        <w:t>6．</w:t>
      </w:r>
      <w:r>
        <w:rPr>
          <w:rFonts w:ascii="宋体" w:hAnsi="宋体" w:cs="宋体"/>
        </w:rPr>
        <w:t>图中植被为落叶阔叶林的是</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甲</w:t>
      </w:r>
      <w:r>
        <w:tab/>
      </w:r>
      <w:r>
        <w:t>B．</w:t>
      </w:r>
      <w:r>
        <w:rPr>
          <w:rFonts w:ascii="宋体" w:hAnsi="宋体" w:cs="宋体"/>
        </w:rPr>
        <w:t>乙</w:t>
      </w:r>
      <w:r>
        <w:tab/>
      </w:r>
      <w:r>
        <w:t>C．</w:t>
      </w:r>
      <w:r>
        <w:rPr>
          <w:rFonts w:ascii="宋体" w:hAnsi="宋体" w:cs="宋体"/>
        </w:rPr>
        <w:t>丙</w:t>
      </w:r>
      <w:r>
        <w:tab/>
      </w:r>
      <w:r>
        <w:t>D．</w:t>
      </w:r>
      <w:r>
        <w:rPr>
          <w:rFonts w:ascii="宋体" w:hAnsi="宋体" w:cs="宋体"/>
        </w:rPr>
        <w:t>丁</w:t>
      </w:r>
    </w:p>
    <w:p>
      <w:pPr>
        <w:spacing w:line="360" w:lineRule="auto"/>
        <w:jc w:val="left"/>
        <w:textAlignment w:val="center"/>
        <w:rPr>
          <w:rFonts w:ascii="宋体" w:hAnsi="宋体" w:cs="宋体"/>
        </w:rPr>
      </w:pPr>
      <w:r>
        <w:t>7．</w:t>
      </w:r>
      <w:r>
        <w:rPr>
          <w:rFonts w:ascii="宋体" w:hAnsi="宋体" w:cs="宋体"/>
        </w:rPr>
        <w:t>铁路建成后，通过“北极丝路”向中国输出的大宗货物最可能是</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铁矿石</w:t>
      </w:r>
      <w:r>
        <w:tab/>
      </w:r>
      <w:r>
        <w:t>B．</w:t>
      </w:r>
      <w:r>
        <w:rPr>
          <w:rFonts w:ascii="宋体" w:hAnsi="宋体" w:cs="宋体"/>
        </w:rPr>
        <w:t>煤炭</w:t>
      </w:r>
      <w:r>
        <w:tab/>
      </w:r>
      <w:r>
        <w:t>C．</w:t>
      </w:r>
      <w:r>
        <w:rPr>
          <w:rFonts w:ascii="宋体" w:hAnsi="宋体" w:cs="宋体"/>
        </w:rPr>
        <w:t>石油</w:t>
      </w:r>
      <w:r>
        <w:tab/>
      </w:r>
      <w:r>
        <w:t>D．</w:t>
      </w:r>
      <w:r>
        <w:rPr>
          <w:rFonts w:ascii="宋体" w:hAnsi="宋体" w:cs="宋体"/>
        </w:rPr>
        <w:t>汽车</w:t>
      </w:r>
    </w:p>
    <w:p>
      <w:pPr>
        <w:spacing w:line="360" w:lineRule="auto"/>
        <w:jc w:val="left"/>
        <w:textAlignment w:val="center"/>
        <w:rPr>
          <w:rFonts w:ascii="宋体" w:hAnsi="宋体" w:cs="宋体"/>
        </w:rPr>
      </w:pPr>
      <w:r>
        <w:t>8．</w:t>
      </w:r>
      <w:r>
        <w:rPr>
          <w:rFonts w:ascii="宋体" w:hAnsi="宋体" w:cs="宋体"/>
        </w:rPr>
        <w:t>与我国同等长度的铁路相比，“北极铁路”的筑路工期长，下列因素对“北极铁路”的筑路工期影响最小的是</w:t>
      </w:r>
    </w:p>
    <w:p>
      <w:pPr>
        <w:tabs>
          <w:tab w:val="left" w:pos="4153"/>
        </w:tabs>
        <w:spacing w:line="360" w:lineRule="auto"/>
        <w:jc w:val="left"/>
        <w:textAlignment w:val="center"/>
        <w:rPr>
          <w:rFonts w:ascii="宋体" w:hAnsi="宋体" w:cs="宋体"/>
        </w:rPr>
      </w:pPr>
      <w:r>
        <w:t>A．</w:t>
      </w:r>
      <w:r>
        <w:rPr>
          <w:rFonts w:ascii="宋体" w:hAnsi="宋体" w:cs="宋体"/>
        </w:rPr>
        <w:t>地势较高，地质复杂</w:t>
      </w:r>
      <w:r>
        <w:tab/>
      </w:r>
      <w:r>
        <w:t>B．</w:t>
      </w:r>
      <w:r>
        <w:rPr>
          <w:rFonts w:ascii="宋体" w:hAnsi="宋体" w:cs="宋体"/>
        </w:rPr>
        <w:t>暖季短促，极夜期长</w:t>
      </w:r>
    </w:p>
    <w:p>
      <w:pPr>
        <w:tabs>
          <w:tab w:val="left" w:pos="4153"/>
        </w:tabs>
        <w:spacing w:line="360" w:lineRule="auto"/>
        <w:jc w:val="left"/>
        <w:textAlignment w:val="center"/>
        <w:rPr>
          <w:rFonts w:ascii="宋体" w:hAnsi="宋体" w:cs="宋体"/>
        </w:rPr>
      </w:pPr>
      <w:r>
        <w:t>C．</w:t>
      </w:r>
      <w:r>
        <w:rPr>
          <w:rFonts w:ascii="宋体" w:hAnsi="宋体" w:cs="宋体"/>
        </w:rPr>
        <w:t>茫茫林海，气候恶劣</w:t>
      </w:r>
      <w:r>
        <w:tab/>
      </w:r>
      <w:r>
        <w:t>D．</w:t>
      </w:r>
      <w:r>
        <w:rPr>
          <w:rFonts w:ascii="宋体" w:hAnsi="宋体" w:cs="宋体"/>
        </w:rPr>
        <w:t>冻土深厚，沼泽众多</w:t>
      </w:r>
    </w:p>
    <w:p>
      <w:pPr>
        <w:tabs>
          <w:tab w:val="left" w:pos="4153"/>
        </w:tabs>
        <w:spacing w:line="360" w:lineRule="auto"/>
        <w:jc w:val="left"/>
        <w:textAlignment w:val="center"/>
        <w:rPr>
          <w:rFonts w:ascii="楷体" w:hAnsi="楷体" w:eastAsia="楷体" w:cs="楷体"/>
        </w:rPr>
      </w:pPr>
      <w:r>
        <w:t xml:space="preserve">  </w:t>
      </w:r>
      <w:r>
        <w:rPr>
          <w:rFonts w:ascii="楷体" w:hAnsi="楷体" w:eastAsia="楷体" w:cs="楷体"/>
        </w:rPr>
        <w:t>根据黑海沉降理论，亚速海形成于5600年前，其平均深度约8米，但东北部塔甘罗格湾水深不到1米。亚速海海流以逆时针方向运动，北岸海面通常在12月至次年3月结冰，东岸冬季时常有雾，西部锡瓦什湾的海水盐分很高。下图为亚速海位置示意图，据此完成下列小题。</w:t>
      </w:r>
    </w:p>
    <w:p>
      <w:pPr>
        <w:jc w:val="left"/>
        <w:textAlignment w:val="center"/>
      </w:pPr>
      <w:r>
        <w:drawing>
          <wp:inline distT="0" distB="0" distL="114300" distR="114300">
            <wp:extent cx="3543300" cy="2628900"/>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9"/>
                    <a:stretch>
                      <a:fillRect/>
                    </a:stretch>
                  </pic:blipFill>
                  <pic:spPr>
                    <a:xfrm>
                      <a:off x="0" y="0"/>
                      <a:ext cx="3543300" cy="2628900"/>
                    </a:xfrm>
                    <a:prstGeom prst="rect">
                      <a:avLst/>
                    </a:prstGeom>
                  </pic:spPr>
                </pic:pic>
              </a:graphicData>
            </a:graphic>
          </wp:inline>
        </w:drawing>
      </w:r>
    </w:p>
    <w:p>
      <w:pPr>
        <w:spacing w:line="360" w:lineRule="auto"/>
        <w:jc w:val="left"/>
        <w:textAlignment w:val="center"/>
        <w:rPr>
          <w:rFonts w:ascii="宋体" w:hAnsi="宋体" w:cs="宋体"/>
        </w:rPr>
      </w:pPr>
      <w:r>
        <w:t>9．</w:t>
      </w:r>
      <w:r>
        <w:rPr>
          <w:rFonts w:ascii="宋体" w:hAnsi="宋体" w:cs="宋体"/>
        </w:rPr>
        <w:t>塔甘罗格湾水深较浅，主要原因是（   ）</w:t>
      </w:r>
    </w:p>
    <w:p>
      <w:pPr>
        <w:tabs>
          <w:tab w:val="left" w:pos="4153"/>
        </w:tabs>
        <w:spacing w:line="360" w:lineRule="auto"/>
        <w:jc w:val="left"/>
        <w:textAlignment w:val="center"/>
        <w:rPr>
          <w:rFonts w:ascii="宋体" w:hAnsi="宋体" w:cs="宋体"/>
        </w:rPr>
      </w:pPr>
      <w:r>
        <w:t>A．</w:t>
      </w:r>
      <w:r>
        <w:rPr>
          <w:rFonts w:ascii="宋体" w:hAnsi="宋体" w:cs="宋体"/>
        </w:rPr>
        <w:t>海面蒸发作用较强</w:t>
      </w:r>
      <w:r>
        <w:tab/>
      </w:r>
      <w:r>
        <w:t>B．</w:t>
      </w:r>
      <w:r>
        <w:rPr>
          <w:rFonts w:ascii="宋体" w:hAnsi="宋体" w:cs="宋体"/>
        </w:rPr>
        <w:t>河流携带大量泥沙淤积</w:t>
      </w:r>
    </w:p>
    <w:p>
      <w:pPr>
        <w:tabs>
          <w:tab w:val="left" w:pos="4153"/>
        </w:tabs>
        <w:spacing w:line="360" w:lineRule="auto"/>
        <w:jc w:val="left"/>
        <w:textAlignment w:val="center"/>
        <w:rPr>
          <w:rFonts w:ascii="宋体" w:hAnsi="宋体" w:cs="宋体"/>
        </w:rPr>
      </w:pPr>
      <w:r>
        <w:t>C．</w:t>
      </w:r>
      <w:r>
        <w:rPr>
          <w:rFonts w:ascii="宋体" w:hAnsi="宋体" w:cs="宋体"/>
        </w:rPr>
        <w:t>海底地壳抬升隆起</w:t>
      </w:r>
      <w:r>
        <w:tab/>
      </w:r>
      <w:r>
        <w:t>D．</w:t>
      </w:r>
      <w:r>
        <w:rPr>
          <w:rFonts w:ascii="宋体" w:hAnsi="宋体" w:cs="宋体"/>
        </w:rPr>
        <w:t>汇入淡水导致海冰较厚</w:t>
      </w:r>
    </w:p>
    <w:p>
      <w:pPr>
        <w:spacing w:line="360" w:lineRule="auto"/>
        <w:jc w:val="left"/>
        <w:textAlignment w:val="center"/>
        <w:rPr>
          <w:rFonts w:ascii="宋体" w:hAnsi="宋体" w:cs="宋体"/>
        </w:rPr>
      </w:pPr>
      <w:r>
        <w:t>10．</w:t>
      </w:r>
      <w:r>
        <w:rPr>
          <w:rFonts w:ascii="宋体" w:hAnsi="宋体" w:cs="宋体"/>
        </w:rPr>
        <w:t>亚速海东岸时常有雾，是由于（   ）</w:t>
      </w:r>
    </w:p>
    <w:p>
      <w:pPr>
        <w:tabs>
          <w:tab w:val="left" w:pos="4153"/>
        </w:tabs>
        <w:spacing w:line="360" w:lineRule="auto"/>
        <w:jc w:val="left"/>
        <w:textAlignment w:val="center"/>
        <w:rPr>
          <w:rFonts w:ascii="宋体" w:hAnsi="宋体" w:cs="宋体"/>
        </w:rPr>
      </w:pPr>
      <w:r>
        <w:t>A．</w:t>
      </w:r>
      <w:r>
        <w:rPr>
          <w:rFonts w:ascii="宋体" w:hAnsi="宋体" w:cs="宋体"/>
        </w:rPr>
        <w:t>暖流流经增湿作用明显</w:t>
      </w:r>
      <w:r>
        <w:tab/>
      </w:r>
      <w:r>
        <w:t>B．</w:t>
      </w:r>
      <w:r>
        <w:rPr>
          <w:rFonts w:ascii="宋体" w:hAnsi="宋体" w:cs="宋体"/>
        </w:rPr>
        <w:t>区域常年风力较微弱</w:t>
      </w:r>
    </w:p>
    <w:p>
      <w:pPr>
        <w:tabs>
          <w:tab w:val="left" w:pos="4153"/>
        </w:tabs>
        <w:spacing w:line="360" w:lineRule="auto"/>
        <w:jc w:val="left"/>
        <w:textAlignment w:val="center"/>
        <w:rPr>
          <w:rFonts w:ascii="宋体" w:hAnsi="宋体" w:cs="宋体"/>
        </w:rPr>
      </w:pPr>
      <w:r>
        <w:t>C．</w:t>
      </w:r>
      <w:r>
        <w:rPr>
          <w:rFonts w:ascii="宋体" w:hAnsi="宋体" w:cs="宋体"/>
        </w:rPr>
        <w:t>离岸风致使底层海水上泛</w:t>
      </w:r>
      <w:r>
        <w:tab/>
      </w:r>
      <w:r>
        <w:t>D．</w:t>
      </w:r>
      <w:r>
        <w:rPr>
          <w:rFonts w:ascii="宋体" w:hAnsi="宋体" w:cs="宋体"/>
        </w:rPr>
        <w:t>晴天多导致昼夜温差大</w:t>
      </w:r>
    </w:p>
    <w:p>
      <w:pPr>
        <w:spacing w:line="360" w:lineRule="auto"/>
        <w:jc w:val="left"/>
        <w:textAlignment w:val="center"/>
        <w:rPr>
          <w:rFonts w:ascii="宋体" w:hAnsi="宋体" w:cs="宋体"/>
        </w:rPr>
      </w:pPr>
      <w:r>
        <w:t>11．</w:t>
      </w:r>
      <w:r>
        <w:rPr>
          <w:rFonts w:ascii="宋体" w:hAnsi="宋体" w:cs="宋体"/>
        </w:rPr>
        <w:t>锡瓦什湾的海水盐分很高的原因有（   ）</w:t>
      </w:r>
    </w:p>
    <w:p>
      <w:pPr>
        <w:spacing w:line="360" w:lineRule="auto"/>
        <w:jc w:val="left"/>
        <w:textAlignment w:val="center"/>
        <w:rPr>
          <w:rFonts w:ascii="宋体" w:hAnsi="宋体" w:cs="宋体"/>
        </w:rPr>
      </w:pPr>
      <w:r>
        <w:rPr>
          <w:rFonts w:ascii="宋体" w:hAnsi="宋体" w:cs="宋体"/>
        </w:rPr>
        <w:t>①海湾比较闭塞②沿岸河流注入少③沿岸寒流降温增盐④湾内外海水交换强</w:t>
      </w:r>
    </w:p>
    <w:p>
      <w:pPr>
        <w:tabs>
          <w:tab w:val="left" w:pos="2076"/>
          <w:tab w:val="left" w:pos="4153"/>
          <w:tab w:val="left" w:pos="6229"/>
        </w:tabs>
        <w:spacing w:line="360" w:lineRule="auto"/>
        <w:jc w:val="left"/>
        <w:textAlignment w:val="center"/>
      </w:pPr>
      <w:r>
        <w:t>A．</w:t>
      </w:r>
      <w:r>
        <w:rPr>
          <w:rFonts w:ascii="宋体" w:hAnsi="宋体" w:cs="宋体"/>
        </w:rPr>
        <w:t>①②</w:t>
      </w:r>
      <w:r>
        <w:tab/>
      </w:r>
      <w:r>
        <w:t>B．</w:t>
      </w:r>
      <w:r>
        <w:rPr>
          <w:rFonts w:ascii="宋体" w:hAnsi="宋体" w:cs="宋体"/>
        </w:rPr>
        <w:t>②③</w:t>
      </w:r>
      <w:r>
        <w:tab/>
      </w:r>
      <w:r>
        <w:t>C．</w:t>
      </w:r>
      <w:r>
        <w:rPr>
          <w:rFonts w:ascii="宋体" w:hAnsi="宋体" w:cs="宋体"/>
        </w:rPr>
        <w:t>①④</w:t>
      </w:r>
      <w:r>
        <w:tab/>
      </w:r>
      <w:r>
        <w:t>D．</w:t>
      </w:r>
      <w:r>
        <w:rPr>
          <w:rFonts w:ascii="宋体" w:hAnsi="宋体" w:cs="宋体"/>
        </w:rPr>
        <w:t>③④</w:t>
      </w:r>
    </w:p>
    <w:p>
      <w:pPr>
        <w:ind w:firstLine="420"/>
        <w:jc w:val="left"/>
        <w:textAlignment w:val="center"/>
        <w:rPr>
          <w:rFonts w:ascii="楷体" w:hAnsi="楷体" w:eastAsia="楷体" w:cs="楷体"/>
        </w:rPr>
      </w:pPr>
      <w:r>
        <w:t xml:space="preserve">    </w:t>
      </w:r>
      <w:r>
        <w:rPr>
          <w:rFonts w:ascii="楷体" w:hAnsi="楷体" w:eastAsia="楷体" w:cs="楷体"/>
        </w:rPr>
        <w:t>下图为哥伦比亚地形图。读图，完成下面小题。</w:t>
      </w:r>
    </w:p>
    <w:p>
      <w:pPr>
        <w:jc w:val="left"/>
        <w:textAlignment w:val="center"/>
      </w:pPr>
      <w:r>
        <w:drawing>
          <wp:inline distT="0" distB="0" distL="114300" distR="114300">
            <wp:extent cx="2819400" cy="3258185"/>
            <wp:effectExtent l="0" t="0" r="0" b="1841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0"/>
                    <a:stretch>
                      <a:fillRect/>
                    </a:stretch>
                  </pic:blipFill>
                  <pic:spPr>
                    <a:xfrm>
                      <a:off x="0" y="0"/>
                      <a:ext cx="2819400" cy="3258185"/>
                    </a:xfrm>
                    <a:prstGeom prst="rect">
                      <a:avLst/>
                    </a:prstGeom>
                  </pic:spPr>
                </pic:pic>
              </a:graphicData>
            </a:graphic>
          </wp:inline>
        </w:drawing>
      </w:r>
    </w:p>
    <w:p>
      <w:pPr>
        <w:jc w:val="left"/>
        <w:textAlignment w:val="center"/>
        <w:rPr>
          <w:rFonts w:ascii="宋体" w:hAnsi="宋体" w:cs="宋体"/>
        </w:rPr>
      </w:pPr>
      <w:r>
        <w:t>12．</w:t>
      </w:r>
      <w:r>
        <w:rPr>
          <w:rFonts w:ascii="宋体" w:hAnsi="宋体" w:cs="宋体"/>
        </w:rPr>
        <w:t>哥伦比亚城市分布特点及成因（   ）</w:t>
      </w:r>
    </w:p>
    <w:p>
      <w:pPr>
        <w:tabs>
          <w:tab w:val="left" w:pos="4153"/>
        </w:tabs>
        <w:jc w:val="left"/>
        <w:textAlignment w:val="center"/>
        <w:rPr>
          <w:rFonts w:ascii="宋体" w:hAnsi="宋体" w:cs="宋体"/>
        </w:rPr>
      </w:pPr>
      <w:r>
        <w:t>A．</w:t>
      </w:r>
      <w:r>
        <w:rPr>
          <w:rFonts w:ascii="宋体" w:hAnsi="宋体" w:cs="宋体"/>
        </w:rPr>
        <w:t>西部密度小，海拔高、光照充足</w:t>
      </w:r>
      <w:r>
        <w:tab/>
      </w:r>
      <w:r>
        <w:rPr>
          <w:rFonts w:hint="eastAsia"/>
        </w:rPr>
        <w:t xml:space="preserve"> </w:t>
      </w:r>
      <w:r>
        <w:t>B．</w:t>
      </w:r>
      <w:r>
        <w:rPr>
          <w:rFonts w:ascii="宋体" w:hAnsi="宋体" w:cs="宋体"/>
        </w:rPr>
        <w:t>西部密度大，海拔高、气候凉爽</w:t>
      </w:r>
    </w:p>
    <w:p>
      <w:pPr>
        <w:tabs>
          <w:tab w:val="left" w:pos="4153"/>
        </w:tabs>
        <w:jc w:val="left"/>
        <w:textAlignment w:val="center"/>
        <w:rPr>
          <w:rFonts w:ascii="宋体" w:hAnsi="宋体" w:cs="宋体"/>
        </w:rPr>
      </w:pPr>
      <w:r>
        <w:t>C．</w:t>
      </w:r>
      <w:r>
        <w:rPr>
          <w:rFonts w:ascii="宋体" w:hAnsi="宋体" w:cs="宋体"/>
        </w:rPr>
        <w:t>东部密度小，海拔低、易涝多灾</w:t>
      </w:r>
      <w:r>
        <w:tab/>
      </w:r>
      <w:r>
        <w:rPr>
          <w:rFonts w:hint="eastAsia"/>
        </w:rPr>
        <w:t xml:space="preserve"> </w:t>
      </w:r>
      <w:r>
        <w:t>D．</w:t>
      </w:r>
      <w:r>
        <w:rPr>
          <w:rFonts w:ascii="宋体" w:hAnsi="宋体" w:cs="宋体"/>
        </w:rPr>
        <w:t>东部密度大，河网密、水运便利</w:t>
      </w:r>
    </w:p>
    <w:p>
      <w:pPr>
        <w:spacing w:line="360" w:lineRule="auto"/>
        <w:jc w:val="left"/>
        <w:textAlignment w:val="center"/>
        <w:rPr>
          <w:rFonts w:ascii="宋体" w:hAnsi="宋体" w:cs="宋体"/>
        </w:rPr>
      </w:pPr>
      <w:r>
        <w:t>13．</w:t>
      </w:r>
      <w:r>
        <w:rPr>
          <w:rFonts w:ascii="宋体" w:hAnsi="宋体" w:cs="宋体"/>
        </w:rPr>
        <w:t>哥伦比亚（   ）</w:t>
      </w:r>
    </w:p>
    <w:p>
      <w:pPr>
        <w:tabs>
          <w:tab w:val="left" w:pos="4153"/>
        </w:tabs>
        <w:spacing w:line="360" w:lineRule="auto"/>
        <w:jc w:val="left"/>
        <w:textAlignment w:val="center"/>
        <w:rPr>
          <w:rFonts w:ascii="宋体" w:hAnsi="宋体" w:cs="宋体"/>
        </w:rPr>
      </w:pPr>
      <w:r>
        <w:t>A．</w:t>
      </w:r>
      <w:r>
        <w:rPr>
          <w:rFonts w:ascii="宋体" w:hAnsi="宋体" w:cs="宋体"/>
        </w:rPr>
        <w:t>甲城市距离首都约1100km</w:t>
      </w:r>
      <w:r>
        <w:tab/>
      </w:r>
      <w:r>
        <w:rPr>
          <w:rFonts w:hint="eastAsia"/>
        </w:rPr>
        <w:t xml:space="preserve"> </w:t>
      </w:r>
      <w:r>
        <w:t>B．</w:t>
      </w:r>
      <w:r>
        <w:rPr>
          <w:rFonts w:ascii="宋体" w:hAnsi="宋体" w:cs="宋体"/>
        </w:rPr>
        <w:t>乙城市位于板块生长边界，地热资源丰富</w:t>
      </w:r>
    </w:p>
    <w:p>
      <w:pPr>
        <w:tabs>
          <w:tab w:val="left" w:pos="4153"/>
        </w:tabs>
        <w:spacing w:line="360" w:lineRule="auto"/>
        <w:jc w:val="left"/>
        <w:textAlignment w:val="center"/>
      </w:pPr>
      <w:r>
        <w:t>C．</w:t>
      </w:r>
      <w:r>
        <w:rPr>
          <w:rFonts w:ascii="宋体" w:hAnsi="宋体" w:cs="宋体"/>
        </w:rPr>
        <w:t>丙地位于寒暖流交汇处，渔业资源丰富</w:t>
      </w:r>
      <w:r>
        <w:tab/>
      </w:r>
      <w:r>
        <w:rPr>
          <w:rFonts w:hint="eastAsia"/>
        </w:rPr>
        <w:t xml:space="preserve"> </w:t>
      </w:r>
      <w:r>
        <w:t>D．</w:t>
      </w:r>
      <w:r>
        <w:rPr>
          <w:rFonts w:ascii="宋体" w:hAnsi="宋体" w:cs="宋体"/>
        </w:rPr>
        <w:t>海陆兼备、相对高度大，物种丰富</w:t>
      </w:r>
    </w:p>
    <w:p>
      <w:pPr>
        <w:spacing w:line="360" w:lineRule="auto"/>
        <w:ind w:firstLine="420"/>
        <w:jc w:val="left"/>
        <w:textAlignment w:val="center"/>
      </w:pPr>
      <w:r>
        <w:t xml:space="preserve"> </w:t>
      </w:r>
    </w:p>
    <w:p>
      <w:pPr>
        <w:spacing w:line="360" w:lineRule="auto"/>
        <w:ind w:firstLine="420"/>
        <w:jc w:val="left"/>
        <w:textAlignment w:val="center"/>
        <w:rPr>
          <w:rFonts w:ascii="楷体" w:hAnsi="楷体" w:eastAsia="楷体" w:cs="楷体"/>
        </w:rPr>
      </w:pPr>
      <w:r>
        <w:rPr>
          <w:rFonts w:ascii="楷体" w:hAnsi="楷体" w:eastAsia="楷体" w:cs="楷体"/>
        </w:rPr>
        <w:t>埃及沙漠广布，人口、城市主要集中在尼罗河谷地和三角洲，首都开罗人口约2280万（2020年），是埃及政治、经济、文化中心。2015年3月，埃及宣布在开罗以东的沙漠地区兴建新首都。新首都作为政治中心，规划容纳500万居民，提供175万个长期工作职位。下图为埃及略图。据此完成下面小题。</w:t>
      </w:r>
    </w:p>
    <w:p>
      <w:pPr>
        <w:jc w:val="left"/>
        <w:textAlignment w:val="center"/>
      </w:pPr>
      <w:r>
        <w:drawing>
          <wp:inline distT="0" distB="0" distL="114300" distR="114300">
            <wp:extent cx="3524885" cy="2184400"/>
            <wp:effectExtent l="0" t="0" r="18415" b="635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1"/>
                    <a:stretch>
                      <a:fillRect/>
                    </a:stretch>
                  </pic:blipFill>
                  <pic:spPr>
                    <a:xfrm>
                      <a:off x="0" y="0"/>
                      <a:ext cx="3524885" cy="2184400"/>
                    </a:xfrm>
                    <a:prstGeom prst="rect">
                      <a:avLst/>
                    </a:prstGeom>
                  </pic:spPr>
                </pic:pic>
              </a:graphicData>
            </a:graphic>
          </wp:inline>
        </w:drawing>
      </w:r>
    </w:p>
    <w:p>
      <w:pPr>
        <w:spacing w:line="360" w:lineRule="auto"/>
        <w:jc w:val="left"/>
        <w:textAlignment w:val="center"/>
        <w:rPr>
          <w:rFonts w:ascii="宋体" w:hAnsi="宋体" w:cs="宋体"/>
        </w:rPr>
      </w:pPr>
      <w:r>
        <w:t>14．</w:t>
      </w:r>
      <w:r>
        <w:rPr>
          <w:rFonts w:ascii="宋体" w:hAnsi="宋体" w:cs="宋体"/>
        </w:rPr>
        <w:t>推测埃及兴建新首都的首要目的是（   ）</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分散开罗人口</w:t>
      </w:r>
      <w:r>
        <w:tab/>
      </w:r>
      <w:r>
        <w:t>B．</w:t>
      </w:r>
      <w:r>
        <w:rPr>
          <w:rFonts w:ascii="宋体" w:hAnsi="宋体" w:cs="宋体"/>
        </w:rPr>
        <w:t>提升国家形象</w:t>
      </w:r>
      <w:r>
        <w:tab/>
      </w:r>
      <w:r>
        <w:t>C．</w:t>
      </w:r>
      <w:r>
        <w:rPr>
          <w:rFonts w:ascii="宋体" w:hAnsi="宋体" w:cs="宋体"/>
        </w:rPr>
        <w:t>平衡地区发展</w:t>
      </w:r>
      <w:r>
        <w:tab/>
      </w:r>
      <w:r>
        <w:t>D．</w:t>
      </w:r>
      <w:r>
        <w:rPr>
          <w:rFonts w:ascii="宋体" w:hAnsi="宋体" w:cs="宋体"/>
        </w:rPr>
        <w:t>吸引国家投资</w:t>
      </w:r>
    </w:p>
    <w:p>
      <w:pPr>
        <w:spacing w:line="360" w:lineRule="auto"/>
        <w:jc w:val="left"/>
        <w:textAlignment w:val="center"/>
        <w:rPr>
          <w:rFonts w:ascii="宋体" w:hAnsi="宋体" w:cs="宋体"/>
        </w:rPr>
      </w:pPr>
      <w:r>
        <w:t>15．</w:t>
      </w:r>
      <w:r>
        <w:rPr>
          <w:rFonts w:ascii="宋体" w:hAnsi="宋体" w:cs="宋体"/>
        </w:rPr>
        <w:t>与开罗以北地区相比，在开罗以东地区建设新首都的优势条件是（   ）</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农业发达</w:t>
      </w:r>
      <w:r>
        <w:tab/>
      </w:r>
      <w:r>
        <w:t>B．</w:t>
      </w:r>
      <w:r>
        <w:rPr>
          <w:rFonts w:ascii="宋体" w:hAnsi="宋体" w:cs="宋体"/>
        </w:rPr>
        <w:t>用地充足</w:t>
      </w:r>
      <w:r>
        <w:tab/>
      </w:r>
      <w:r>
        <w:t>C．</w:t>
      </w:r>
      <w:r>
        <w:rPr>
          <w:rFonts w:ascii="宋体" w:hAnsi="宋体" w:cs="宋体"/>
        </w:rPr>
        <w:t>水源丰富</w:t>
      </w:r>
      <w:r>
        <w:tab/>
      </w:r>
      <w:r>
        <w:t>D．</w:t>
      </w:r>
      <w:r>
        <w:rPr>
          <w:rFonts w:ascii="宋体" w:hAnsi="宋体" w:cs="宋体"/>
        </w:rPr>
        <w:t>交通便利</w:t>
      </w:r>
    </w:p>
    <w:p>
      <w:pPr>
        <w:spacing w:line="360" w:lineRule="auto"/>
        <w:jc w:val="left"/>
        <w:textAlignment w:val="center"/>
        <w:rPr>
          <w:rFonts w:ascii="宋体" w:hAnsi="宋体" w:cs="宋体"/>
        </w:rPr>
      </w:pPr>
      <w:r>
        <w:t>16．</w:t>
      </w:r>
      <w:r>
        <w:rPr>
          <w:rFonts w:ascii="宋体" w:hAnsi="宋体" w:cs="宋体"/>
        </w:rPr>
        <w:t>埃及新首都提供的长期工作职位，所属的主要部门为（   ）</w:t>
      </w:r>
    </w:p>
    <w:p>
      <w:pPr>
        <w:tabs>
          <w:tab w:val="left" w:pos="2076"/>
          <w:tab w:val="left" w:pos="4153"/>
          <w:tab w:val="left" w:pos="6229"/>
        </w:tabs>
        <w:spacing w:line="360" w:lineRule="auto"/>
        <w:jc w:val="left"/>
        <w:textAlignment w:val="center"/>
      </w:pPr>
      <w:r>
        <w:t>A．</w:t>
      </w:r>
      <w:r>
        <w:rPr>
          <w:rFonts w:ascii="宋体" w:hAnsi="宋体" w:cs="宋体"/>
        </w:rPr>
        <w:t>农业</w:t>
      </w:r>
      <w:r>
        <w:tab/>
      </w:r>
      <w:r>
        <w:t>B．</w:t>
      </w:r>
      <w:r>
        <w:rPr>
          <w:rFonts w:ascii="宋体" w:hAnsi="宋体" w:cs="宋体"/>
        </w:rPr>
        <w:t>制造业</w:t>
      </w:r>
      <w:r>
        <w:tab/>
      </w:r>
      <w:r>
        <w:t>C．</w:t>
      </w:r>
      <w:r>
        <w:rPr>
          <w:rFonts w:ascii="宋体" w:hAnsi="宋体" w:cs="宋体"/>
        </w:rPr>
        <w:t>建筑业</w:t>
      </w:r>
      <w:r>
        <w:tab/>
      </w:r>
      <w:r>
        <w:t>D．</w:t>
      </w:r>
      <w:r>
        <w:rPr>
          <w:rFonts w:ascii="宋体" w:hAnsi="宋体" w:cs="宋体"/>
        </w:rPr>
        <w:t>服务业</w:t>
      </w:r>
    </w:p>
    <w:p>
      <w:pPr>
        <w:spacing w:line="360" w:lineRule="auto"/>
        <w:ind w:firstLine="420"/>
        <w:jc w:val="left"/>
        <w:textAlignment w:val="center"/>
        <w:rPr>
          <w:rFonts w:ascii="楷体" w:hAnsi="楷体" w:eastAsia="楷体" w:cs="楷体"/>
        </w:rPr>
      </w:pPr>
      <w:r>
        <w:t xml:space="preserve">    </w:t>
      </w:r>
      <w:r>
        <w:rPr>
          <w:rFonts w:ascii="楷体" w:hAnsi="楷体" w:eastAsia="楷体" w:cs="楷体"/>
        </w:rPr>
        <w:t>读中亚最大的河流——阿姆河流域示意图，回答下面小题。</w:t>
      </w:r>
    </w:p>
    <w:p>
      <w:pPr>
        <w:jc w:val="left"/>
        <w:textAlignment w:val="center"/>
      </w:pPr>
      <w:r>
        <w:drawing>
          <wp:inline distT="0" distB="0" distL="114300" distR="114300">
            <wp:extent cx="2657475" cy="2200275"/>
            <wp:effectExtent l="0" t="0" r="9525" b="9525"/>
            <wp:docPr id="1390876606" name="图片 13908766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76606" name="图片 1390876606" descr="figure"/>
                    <pic:cNvPicPr>
                      <a:picLocks noChangeAspect="1"/>
                    </pic:cNvPicPr>
                  </pic:nvPicPr>
                  <pic:blipFill>
                    <a:blip r:embed="rId12"/>
                    <a:stretch>
                      <a:fillRect/>
                    </a:stretch>
                  </pic:blipFill>
                  <pic:spPr>
                    <a:xfrm>
                      <a:off x="0" y="0"/>
                      <a:ext cx="2657475" cy="2200275"/>
                    </a:xfrm>
                    <a:prstGeom prst="rect">
                      <a:avLst/>
                    </a:prstGeom>
                  </pic:spPr>
                </pic:pic>
              </a:graphicData>
            </a:graphic>
          </wp:inline>
        </w:drawing>
      </w:r>
    </w:p>
    <w:p>
      <w:pPr>
        <w:jc w:val="left"/>
        <w:textAlignment w:val="center"/>
        <w:rPr>
          <w:rFonts w:ascii="宋体" w:hAnsi="宋体" w:cs="宋体"/>
        </w:rPr>
      </w:pPr>
      <w:r>
        <w:t>17．</w:t>
      </w:r>
      <w:r>
        <w:rPr>
          <w:rFonts w:ascii="宋体" w:hAnsi="宋体" w:cs="宋体"/>
        </w:rPr>
        <w:t>下列关于该河流域自然地理特征的说法，可信的是（   ）</w:t>
      </w:r>
    </w:p>
    <w:p>
      <w:pPr>
        <w:tabs>
          <w:tab w:val="left" w:pos="4153"/>
        </w:tabs>
        <w:jc w:val="left"/>
        <w:textAlignment w:val="center"/>
        <w:rPr>
          <w:rFonts w:ascii="宋体" w:hAnsi="宋体" w:cs="宋体"/>
        </w:rPr>
      </w:pPr>
      <w:r>
        <w:t>A．</w:t>
      </w:r>
      <w:r>
        <w:rPr>
          <w:rFonts w:ascii="宋体" w:hAnsi="宋体" w:cs="宋体"/>
        </w:rPr>
        <w:t>主要补给水源是大气降水</w:t>
      </w:r>
      <w:r>
        <w:tab/>
      </w:r>
      <w:r>
        <w:t>B．</w:t>
      </w:r>
      <w:r>
        <w:rPr>
          <w:rFonts w:ascii="宋体" w:hAnsi="宋体" w:cs="宋体"/>
        </w:rPr>
        <w:t>植被覆盖率高</w:t>
      </w:r>
    </w:p>
    <w:p>
      <w:pPr>
        <w:tabs>
          <w:tab w:val="left" w:pos="4153"/>
        </w:tabs>
        <w:jc w:val="left"/>
        <w:textAlignment w:val="center"/>
        <w:rPr>
          <w:rFonts w:ascii="宋体" w:hAnsi="宋体" w:cs="宋体"/>
        </w:rPr>
      </w:pPr>
      <w:r>
        <w:t>C．</w:t>
      </w:r>
      <w:r>
        <w:rPr>
          <w:rFonts w:ascii="宋体" w:hAnsi="宋体" w:cs="宋体"/>
        </w:rPr>
        <w:t>深居内陆，是典型的温带大陆性气候</w:t>
      </w:r>
      <w:r>
        <w:tab/>
      </w:r>
      <w:r>
        <w:t>D．</w:t>
      </w:r>
      <w:r>
        <w:rPr>
          <w:rFonts w:ascii="宋体" w:hAnsi="宋体" w:cs="宋体"/>
        </w:rPr>
        <w:t>流域内的降水丰富，但蒸发旺盛</w:t>
      </w:r>
    </w:p>
    <w:p>
      <w:pPr>
        <w:spacing w:line="360" w:lineRule="auto"/>
        <w:jc w:val="left"/>
        <w:textAlignment w:val="center"/>
        <w:rPr>
          <w:rFonts w:ascii="宋体" w:hAnsi="宋体" w:cs="宋体"/>
        </w:rPr>
      </w:pPr>
      <w:r>
        <w:t>18．</w:t>
      </w:r>
      <w:r>
        <w:rPr>
          <w:rFonts w:ascii="宋体" w:hAnsi="宋体" w:cs="宋体"/>
        </w:rPr>
        <w:t>在阿姆河的开发过程中，不会出现的问题是（   ）</w:t>
      </w:r>
    </w:p>
    <w:p>
      <w:pPr>
        <w:tabs>
          <w:tab w:val="left" w:pos="4153"/>
        </w:tabs>
        <w:spacing w:line="360" w:lineRule="auto"/>
        <w:jc w:val="left"/>
        <w:textAlignment w:val="center"/>
        <w:rPr>
          <w:rFonts w:ascii="宋体" w:hAnsi="宋体" w:cs="宋体"/>
        </w:rPr>
      </w:pPr>
      <w:r>
        <w:t>A．</w:t>
      </w:r>
      <w:r>
        <w:rPr>
          <w:rFonts w:ascii="宋体" w:hAnsi="宋体" w:cs="宋体"/>
        </w:rPr>
        <w:t>咸海可能濒临消失</w:t>
      </w:r>
      <w:r>
        <w:tab/>
      </w:r>
      <w:r>
        <w:t>B．</w:t>
      </w:r>
      <w:r>
        <w:rPr>
          <w:rFonts w:ascii="宋体" w:hAnsi="宋体" w:cs="宋体"/>
        </w:rPr>
        <w:t>土地次生盐碱化加剧</w:t>
      </w:r>
    </w:p>
    <w:p>
      <w:pPr>
        <w:tabs>
          <w:tab w:val="left" w:pos="4153"/>
        </w:tabs>
        <w:spacing w:line="360" w:lineRule="auto"/>
        <w:jc w:val="left"/>
        <w:textAlignment w:val="center"/>
        <w:rPr>
          <w:rFonts w:ascii="宋体" w:hAnsi="宋体" w:cs="宋体"/>
        </w:rPr>
      </w:pPr>
      <w:r>
        <w:t>C．</w:t>
      </w:r>
      <w:r>
        <w:rPr>
          <w:rFonts w:ascii="宋体" w:hAnsi="宋体" w:cs="宋体"/>
        </w:rPr>
        <w:t>土地荒漠化加剧</w:t>
      </w:r>
      <w:r>
        <w:tab/>
      </w:r>
      <w:r>
        <w:t>D．</w:t>
      </w:r>
      <w:r>
        <w:rPr>
          <w:rFonts w:ascii="宋体" w:hAnsi="宋体" w:cs="宋体"/>
        </w:rPr>
        <w:t>流域内的气候越来越湿润</w:t>
      </w:r>
    </w:p>
    <w:p>
      <w:pPr>
        <w:spacing w:line="360" w:lineRule="auto"/>
        <w:jc w:val="left"/>
        <w:textAlignment w:val="center"/>
        <w:rPr>
          <w:rFonts w:ascii="宋体" w:hAnsi="宋体" w:cs="宋体"/>
        </w:rPr>
      </w:pPr>
      <w:r>
        <w:t>19．</w:t>
      </w:r>
      <w:r>
        <w:rPr>
          <w:rFonts w:ascii="宋体" w:hAnsi="宋体" w:cs="宋体"/>
        </w:rPr>
        <w:t>关于西亚地理的叙述，正确的是（   ）</w:t>
      </w:r>
    </w:p>
    <w:p>
      <w:pPr>
        <w:tabs>
          <w:tab w:val="left" w:pos="4153"/>
        </w:tabs>
        <w:spacing w:line="360" w:lineRule="auto"/>
        <w:jc w:val="left"/>
        <w:textAlignment w:val="center"/>
        <w:rPr>
          <w:rFonts w:ascii="宋体" w:hAnsi="宋体" w:cs="宋体"/>
        </w:rPr>
      </w:pPr>
      <w:r>
        <w:t>A．</w:t>
      </w:r>
      <w:r>
        <w:rPr>
          <w:rFonts w:ascii="宋体" w:hAnsi="宋体" w:cs="宋体"/>
        </w:rPr>
        <w:t>濒临黑海、地中海、红海、阿拉伯海、里海</w:t>
      </w:r>
      <w:r>
        <w:rPr>
          <w:rFonts w:hint="eastAsia" w:ascii="宋体" w:hAnsi="宋体" w:cs="宋体"/>
        </w:rPr>
        <w:t xml:space="preserve">      </w:t>
      </w:r>
      <w:r>
        <w:tab/>
      </w:r>
      <w:r>
        <w:t>B．</w:t>
      </w:r>
      <w:r>
        <w:rPr>
          <w:rFonts w:ascii="宋体" w:hAnsi="宋体" w:cs="宋体"/>
        </w:rPr>
        <w:t>两河流域是指阿姆河和锡尔河流域</w:t>
      </w:r>
    </w:p>
    <w:p>
      <w:pPr>
        <w:tabs>
          <w:tab w:val="left" w:pos="4153"/>
        </w:tabs>
        <w:spacing w:line="360" w:lineRule="auto"/>
        <w:jc w:val="left"/>
        <w:textAlignment w:val="center"/>
      </w:pPr>
      <w:r>
        <w:t>C．</w:t>
      </w:r>
      <w:r>
        <w:rPr>
          <w:rFonts w:ascii="宋体" w:hAnsi="宋体" w:cs="宋体"/>
        </w:rPr>
        <w:t>死海盐度高达32%，是世界盐度最高的海</w:t>
      </w:r>
      <w:r>
        <w:tab/>
      </w:r>
      <w:r>
        <w:rPr>
          <w:rFonts w:hint="eastAsia"/>
        </w:rPr>
        <w:t xml:space="preserve">        </w:t>
      </w:r>
      <w:r>
        <w:t>D．</w:t>
      </w:r>
      <w:r>
        <w:rPr>
          <w:rFonts w:ascii="宋体" w:hAnsi="宋体" w:cs="宋体"/>
        </w:rPr>
        <w:t>国家都属于阿拉伯国家</w:t>
      </w:r>
    </w:p>
    <w:p>
      <w:pPr>
        <w:spacing w:line="360" w:lineRule="auto"/>
        <w:ind w:firstLine="420"/>
        <w:jc w:val="left"/>
        <w:textAlignment w:val="center"/>
        <w:rPr>
          <w:rFonts w:ascii="楷体" w:hAnsi="楷体" w:eastAsia="楷体" w:cs="楷体"/>
        </w:rPr>
      </w:pPr>
      <w:r>
        <w:t xml:space="preserve"> </w:t>
      </w:r>
      <w:r>
        <w:rPr>
          <w:rFonts w:ascii="楷体" w:hAnsi="楷体" w:eastAsia="楷体" w:cs="楷体"/>
        </w:rPr>
        <w:t>死海是世界上盐度最高的湖泊，约旦河（图中甲河）是其主要补给水源，在过去的50年间，以色列、约旦和叙利亚从约旦河及其支流转移了大量淡水用于饮用和农业灌溉。近年来死海分裂成南北两片，南片已基本成为盐滩。下图为死海及其周边地区等降水量线示意图。据此完成下列小题。</w:t>
      </w:r>
    </w:p>
    <w:p>
      <w:pPr>
        <w:jc w:val="left"/>
        <w:textAlignment w:val="center"/>
      </w:pPr>
      <w:r>
        <w:drawing>
          <wp:inline distT="0" distB="0" distL="114300" distR="114300">
            <wp:extent cx="4286250" cy="3152775"/>
            <wp:effectExtent l="0" t="0" r="0" b="9525"/>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13"/>
                    <a:stretch>
                      <a:fillRect/>
                    </a:stretch>
                  </pic:blipFill>
                  <pic:spPr>
                    <a:xfrm>
                      <a:off x="0" y="0"/>
                      <a:ext cx="4286250" cy="3152775"/>
                    </a:xfrm>
                    <a:prstGeom prst="rect">
                      <a:avLst/>
                    </a:prstGeom>
                  </pic:spPr>
                </pic:pic>
              </a:graphicData>
            </a:graphic>
          </wp:inline>
        </w:drawing>
      </w:r>
    </w:p>
    <w:p>
      <w:pPr>
        <w:jc w:val="left"/>
        <w:textAlignment w:val="center"/>
      </w:pPr>
    </w:p>
    <w:p>
      <w:pPr>
        <w:spacing w:line="360" w:lineRule="auto"/>
        <w:jc w:val="left"/>
        <w:textAlignment w:val="center"/>
        <w:rPr>
          <w:rFonts w:ascii="宋体" w:hAnsi="宋体" w:cs="宋体"/>
        </w:rPr>
      </w:pPr>
      <w:r>
        <w:t>20．</w:t>
      </w:r>
      <w:r>
        <w:rPr>
          <w:rFonts w:ascii="宋体" w:hAnsi="宋体" w:cs="宋体"/>
        </w:rPr>
        <w:t>死海盐度受多种因素的影响，呈现出的时空变化特点是（   ）</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西部盐度高于东部</w:t>
      </w:r>
      <w:r>
        <w:tab/>
      </w:r>
      <w:r>
        <w:t>B．</w:t>
      </w:r>
      <w:r>
        <w:rPr>
          <w:rFonts w:ascii="宋体" w:hAnsi="宋体" w:cs="宋体"/>
        </w:rPr>
        <w:t>北部盐度低于南部</w:t>
      </w:r>
      <w:r>
        <w:tab/>
      </w:r>
      <w:r>
        <w:t>C．</w:t>
      </w:r>
      <w:r>
        <w:rPr>
          <w:rFonts w:ascii="宋体" w:hAnsi="宋体" w:cs="宋体"/>
        </w:rPr>
        <w:t>表层盐度夏季最低</w:t>
      </w:r>
      <w:r>
        <w:tab/>
      </w:r>
      <w:r>
        <w:t>D．</w:t>
      </w:r>
      <w:r>
        <w:rPr>
          <w:rFonts w:ascii="宋体" w:hAnsi="宋体" w:cs="宋体"/>
        </w:rPr>
        <w:t>表层盐度高于底部</w:t>
      </w:r>
    </w:p>
    <w:p>
      <w:pPr>
        <w:spacing w:line="360" w:lineRule="auto"/>
        <w:jc w:val="left"/>
        <w:textAlignment w:val="center"/>
        <w:rPr>
          <w:rFonts w:ascii="宋体" w:hAnsi="宋体" w:cs="宋体"/>
        </w:rPr>
      </w:pPr>
      <w:r>
        <w:t>21．</w:t>
      </w:r>
      <w:r>
        <w:rPr>
          <w:rFonts w:ascii="宋体" w:hAnsi="宋体" w:cs="宋体"/>
        </w:rPr>
        <w:t>造成死海南北分裂，盐滩出现的主要原因是（   ）</w:t>
      </w:r>
    </w:p>
    <w:p>
      <w:pPr>
        <w:spacing w:line="360" w:lineRule="auto"/>
        <w:jc w:val="left"/>
        <w:textAlignment w:val="center"/>
        <w:rPr>
          <w:rFonts w:ascii="宋体" w:hAnsi="宋体" w:cs="宋体"/>
        </w:rPr>
      </w:pPr>
      <w:r>
        <w:rPr>
          <w:rFonts w:ascii="宋体" w:hAnsi="宋体" w:cs="宋体"/>
        </w:rPr>
        <w:t>①围湖造田②降水少，蒸发旺盛③入湖河水减少④湖底地势北高南低</w:t>
      </w:r>
    </w:p>
    <w:p>
      <w:pPr>
        <w:tabs>
          <w:tab w:val="left" w:pos="2076"/>
          <w:tab w:val="left" w:pos="4153"/>
          <w:tab w:val="left" w:pos="6229"/>
        </w:tabs>
        <w:spacing w:line="360" w:lineRule="auto"/>
        <w:jc w:val="left"/>
        <w:textAlignment w:val="center"/>
      </w:pPr>
      <w:r>
        <w:t>A．</w:t>
      </w:r>
      <w:r>
        <w:rPr>
          <w:rFonts w:ascii="宋体" w:hAnsi="宋体" w:cs="宋体"/>
        </w:rPr>
        <w:t>①④</w:t>
      </w:r>
      <w:r>
        <w:tab/>
      </w:r>
      <w:r>
        <w:t>B．</w:t>
      </w:r>
      <w:r>
        <w:rPr>
          <w:rFonts w:ascii="宋体" w:hAnsi="宋体" w:cs="宋体"/>
        </w:rPr>
        <w:t>①③</w:t>
      </w:r>
      <w:r>
        <w:tab/>
      </w:r>
      <w:r>
        <w:t>C．</w:t>
      </w:r>
      <w:r>
        <w:rPr>
          <w:rFonts w:ascii="宋体" w:hAnsi="宋体" w:cs="宋体"/>
        </w:rPr>
        <w:t>②③</w:t>
      </w:r>
      <w:r>
        <w:tab/>
      </w:r>
      <w:r>
        <w:t>D．</w:t>
      </w:r>
      <w:r>
        <w:rPr>
          <w:rFonts w:ascii="宋体" w:hAnsi="宋体" w:cs="宋体"/>
        </w:rPr>
        <w:t>②④</w:t>
      </w:r>
    </w:p>
    <w:p>
      <w:pPr>
        <w:spacing w:line="360" w:lineRule="auto"/>
        <w:ind w:firstLine="420"/>
        <w:jc w:val="left"/>
        <w:textAlignment w:val="center"/>
        <w:rPr>
          <w:rFonts w:ascii="楷体" w:hAnsi="楷体" w:eastAsia="楷体" w:cs="楷体"/>
        </w:rPr>
      </w:pPr>
      <w:r>
        <w:rPr>
          <w:rFonts w:ascii="楷体" w:hAnsi="楷体" w:eastAsia="楷体" w:cs="楷体"/>
        </w:rPr>
        <w:t>某游客在自驾游记中写到：道路两边都是麦田，大型收割机正在忙碌……终于到了自然之窗（天然形成的巨大拱门），地表被红土地所覆盖，零星长着一些灌木。下图为自然之窗位置和景观示意图。据此完成下列小题。</w:t>
      </w:r>
    </w:p>
    <w:p>
      <w:pPr>
        <w:jc w:val="left"/>
        <w:textAlignment w:val="center"/>
      </w:pPr>
      <w:r>
        <w:drawing>
          <wp:inline distT="0" distB="0" distL="114300" distR="114300">
            <wp:extent cx="5274310" cy="2842260"/>
            <wp:effectExtent l="0" t="0" r="2540" b="15240"/>
            <wp:docPr id="1646524144" name="图片 164652414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524144" name="图片 1646524144" descr="figure"/>
                    <pic:cNvPicPr>
                      <a:picLocks noChangeAspect="1"/>
                    </pic:cNvPicPr>
                  </pic:nvPicPr>
                  <pic:blipFill>
                    <a:blip r:embed="rId14"/>
                    <a:stretch>
                      <a:fillRect/>
                    </a:stretch>
                  </pic:blipFill>
                  <pic:spPr>
                    <a:xfrm>
                      <a:off x="0" y="0"/>
                      <a:ext cx="5274310" cy="2842826"/>
                    </a:xfrm>
                    <a:prstGeom prst="rect">
                      <a:avLst/>
                    </a:prstGeom>
                  </pic:spPr>
                </pic:pic>
              </a:graphicData>
            </a:graphic>
          </wp:inline>
        </w:drawing>
      </w:r>
    </w:p>
    <w:p>
      <w:pPr>
        <w:spacing w:line="360" w:lineRule="auto"/>
        <w:jc w:val="left"/>
        <w:textAlignment w:val="center"/>
        <w:rPr>
          <w:rFonts w:ascii="宋体" w:hAnsi="宋体" w:cs="宋体"/>
        </w:rPr>
      </w:pPr>
      <w:r>
        <w:t>22．</w:t>
      </w:r>
      <w:r>
        <w:rPr>
          <w:rFonts w:ascii="宋体" w:hAnsi="宋体" w:cs="宋体"/>
        </w:rPr>
        <w:t>该游客自驾旅游时，下列现象叙述正确的是（   ）</w:t>
      </w:r>
    </w:p>
    <w:p>
      <w:pPr>
        <w:tabs>
          <w:tab w:val="left" w:pos="4153"/>
        </w:tabs>
        <w:spacing w:line="360" w:lineRule="auto"/>
        <w:jc w:val="left"/>
        <w:textAlignment w:val="center"/>
        <w:rPr>
          <w:rFonts w:ascii="宋体" w:hAnsi="宋体" w:cs="宋体"/>
        </w:rPr>
      </w:pPr>
      <w:r>
        <w:t>A．</w:t>
      </w:r>
      <w:r>
        <w:rPr>
          <w:rFonts w:ascii="宋体" w:hAnsi="宋体" w:cs="宋体"/>
        </w:rPr>
        <w:t>巴西高原草木枯黄</w:t>
      </w:r>
      <w:r>
        <w:tab/>
      </w:r>
      <w:r>
        <w:t>B．</w:t>
      </w:r>
      <w:r>
        <w:rPr>
          <w:rFonts w:ascii="宋体" w:hAnsi="宋体" w:cs="宋体"/>
        </w:rPr>
        <w:t>南极科考的最佳时期</w:t>
      </w:r>
    </w:p>
    <w:p>
      <w:pPr>
        <w:tabs>
          <w:tab w:val="left" w:pos="4153"/>
        </w:tabs>
        <w:spacing w:line="360" w:lineRule="auto"/>
        <w:jc w:val="left"/>
        <w:textAlignment w:val="center"/>
        <w:rPr>
          <w:rFonts w:ascii="宋体" w:hAnsi="宋体" w:cs="宋体"/>
        </w:rPr>
      </w:pPr>
      <w:r>
        <w:t>C．</w:t>
      </w:r>
      <w:r>
        <w:rPr>
          <w:rFonts w:ascii="宋体" w:hAnsi="宋体" w:cs="宋体"/>
        </w:rPr>
        <w:t>尼罗河处于涨水季节</w:t>
      </w:r>
      <w:r>
        <w:tab/>
      </w:r>
      <w:r>
        <w:t>D．</w:t>
      </w:r>
      <w:r>
        <w:rPr>
          <w:rFonts w:ascii="宋体" w:hAnsi="宋体" w:cs="宋体"/>
        </w:rPr>
        <w:t>蒙古国沙尘天气频发</w:t>
      </w:r>
    </w:p>
    <w:p>
      <w:pPr>
        <w:spacing w:line="360" w:lineRule="auto"/>
        <w:jc w:val="left"/>
        <w:textAlignment w:val="center"/>
        <w:rPr>
          <w:rFonts w:ascii="宋体" w:hAnsi="宋体" w:cs="宋体"/>
        </w:rPr>
      </w:pPr>
      <w:r>
        <w:t>23．</w:t>
      </w:r>
      <w:r>
        <w:rPr>
          <w:rFonts w:ascii="宋体" w:hAnsi="宋体" w:cs="宋体"/>
        </w:rPr>
        <w:t>该自然之窗形成的主要原因是（   ）</w:t>
      </w:r>
    </w:p>
    <w:p>
      <w:pPr>
        <w:tabs>
          <w:tab w:val="left" w:pos="2076"/>
          <w:tab w:val="left" w:pos="4153"/>
          <w:tab w:val="left" w:pos="6229"/>
        </w:tabs>
        <w:spacing w:line="360" w:lineRule="auto"/>
        <w:jc w:val="left"/>
        <w:textAlignment w:val="center"/>
      </w:pPr>
      <w:r>
        <w:t>A．</w:t>
      </w:r>
      <w:r>
        <w:rPr>
          <w:rFonts w:ascii="宋体" w:hAnsi="宋体" w:cs="宋体"/>
        </w:rPr>
        <w:t>风力侵蚀</w:t>
      </w:r>
      <w:r>
        <w:tab/>
      </w:r>
      <w:r>
        <w:t>B．</w:t>
      </w:r>
      <w:r>
        <w:rPr>
          <w:rFonts w:ascii="宋体" w:hAnsi="宋体" w:cs="宋体"/>
        </w:rPr>
        <w:t>流水侵蚀</w:t>
      </w:r>
      <w:r>
        <w:tab/>
      </w:r>
      <w:r>
        <w:t>C．</w:t>
      </w:r>
      <w:r>
        <w:rPr>
          <w:rFonts w:ascii="宋体" w:hAnsi="宋体" w:cs="宋体"/>
        </w:rPr>
        <w:t>物理风化</w:t>
      </w:r>
      <w:r>
        <w:tab/>
      </w:r>
      <w:r>
        <w:t>D．</w:t>
      </w:r>
      <w:r>
        <w:rPr>
          <w:rFonts w:ascii="宋体" w:hAnsi="宋体" w:cs="宋体"/>
        </w:rPr>
        <w:t>冰川侵蚀</w:t>
      </w:r>
    </w:p>
    <w:p>
      <w:pPr>
        <w:ind w:firstLine="420"/>
        <w:jc w:val="left"/>
        <w:textAlignment w:val="center"/>
        <w:rPr>
          <w:rFonts w:ascii="楷体" w:hAnsi="楷体" w:eastAsia="楷体" w:cs="楷体"/>
        </w:rPr>
      </w:pPr>
      <w:r>
        <w:t xml:space="preserve">    </w:t>
      </w:r>
      <w:r>
        <w:rPr>
          <w:rFonts w:ascii="楷体" w:hAnsi="楷体" w:eastAsia="楷体" w:cs="楷体"/>
        </w:rPr>
        <w:t>读世界某地区图,完成下面小题。</w:t>
      </w:r>
    </w:p>
    <w:p>
      <w:pPr>
        <w:jc w:val="left"/>
        <w:textAlignment w:val="center"/>
      </w:pPr>
      <w:r>
        <w:drawing>
          <wp:inline distT="0" distB="0" distL="114300" distR="114300">
            <wp:extent cx="2505075" cy="1762125"/>
            <wp:effectExtent l="0" t="0" r="9525" b="9525"/>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15"/>
                    <a:stretch>
                      <a:fillRect/>
                    </a:stretch>
                  </pic:blipFill>
                  <pic:spPr>
                    <a:xfrm>
                      <a:off x="0" y="0"/>
                      <a:ext cx="2505075" cy="1762125"/>
                    </a:xfrm>
                    <a:prstGeom prst="rect">
                      <a:avLst/>
                    </a:prstGeom>
                  </pic:spPr>
                </pic:pic>
              </a:graphicData>
            </a:graphic>
          </wp:inline>
        </w:drawing>
      </w:r>
    </w:p>
    <w:p>
      <w:pPr>
        <w:spacing w:line="360" w:lineRule="auto"/>
        <w:jc w:val="left"/>
        <w:textAlignment w:val="center"/>
        <w:rPr>
          <w:rFonts w:ascii="宋体" w:hAnsi="宋体" w:cs="宋体"/>
        </w:rPr>
      </w:pPr>
      <w:r>
        <w:t>24．</w:t>
      </w:r>
      <w:r>
        <w:rPr>
          <w:rFonts w:ascii="宋体" w:hAnsi="宋体" w:cs="宋体"/>
        </w:rPr>
        <w:t>依据板块构造学说理论，相互碰撞挤压形成图中M山的板块是（   ）</w:t>
      </w:r>
    </w:p>
    <w:p>
      <w:pPr>
        <w:tabs>
          <w:tab w:val="left" w:pos="4153"/>
        </w:tabs>
        <w:spacing w:line="360" w:lineRule="auto"/>
        <w:jc w:val="left"/>
        <w:textAlignment w:val="center"/>
        <w:rPr>
          <w:rFonts w:ascii="宋体" w:hAnsi="宋体" w:cs="宋体"/>
        </w:rPr>
      </w:pPr>
      <w:r>
        <w:t>A．</w:t>
      </w:r>
      <w:r>
        <w:rPr>
          <w:rFonts w:ascii="宋体" w:hAnsi="宋体" w:cs="宋体"/>
        </w:rPr>
        <w:t>印度洋板块和亚欧板块</w:t>
      </w:r>
      <w:r>
        <w:tab/>
      </w:r>
      <w:r>
        <w:t>B．</w:t>
      </w:r>
      <w:r>
        <w:rPr>
          <w:rFonts w:ascii="宋体" w:hAnsi="宋体" w:cs="宋体"/>
        </w:rPr>
        <w:t>南极洲板块与美洲板块</w:t>
      </w:r>
    </w:p>
    <w:p>
      <w:pPr>
        <w:tabs>
          <w:tab w:val="left" w:pos="4153"/>
        </w:tabs>
        <w:spacing w:line="360" w:lineRule="auto"/>
        <w:jc w:val="left"/>
        <w:textAlignment w:val="center"/>
        <w:rPr>
          <w:rFonts w:ascii="宋体" w:hAnsi="宋体" w:cs="宋体"/>
        </w:rPr>
      </w:pPr>
      <w:r>
        <w:t>C．</w:t>
      </w:r>
      <w:r>
        <w:rPr>
          <w:rFonts w:ascii="宋体" w:hAnsi="宋体" w:cs="宋体"/>
        </w:rPr>
        <w:t>太平洋板块与美洲板块</w:t>
      </w:r>
      <w:r>
        <w:tab/>
      </w:r>
      <w:r>
        <w:t>D．</w:t>
      </w:r>
      <w:r>
        <w:rPr>
          <w:rFonts w:ascii="宋体" w:hAnsi="宋体" w:cs="宋体"/>
        </w:rPr>
        <w:t>印度洋板块与美洲板块</w:t>
      </w:r>
    </w:p>
    <w:p>
      <w:pPr>
        <w:spacing w:line="360" w:lineRule="auto"/>
        <w:jc w:val="left"/>
        <w:textAlignment w:val="center"/>
        <w:rPr>
          <w:rFonts w:ascii="宋体" w:hAnsi="宋体" w:cs="宋体"/>
        </w:rPr>
      </w:pPr>
      <w:r>
        <w:t>25．</w:t>
      </w:r>
      <w:r>
        <w:rPr>
          <w:rFonts w:ascii="宋体" w:hAnsi="宋体" w:cs="宋体"/>
        </w:rPr>
        <w:t>关于图中海域①②的叙述，正确的是（   ）</w:t>
      </w:r>
    </w:p>
    <w:p>
      <w:pPr>
        <w:tabs>
          <w:tab w:val="left" w:pos="4153"/>
        </w:tabs>
        <w:spacing w:line="360" w:lineRule="auto"/>
        <w:jc w:val="left"/>
        <w:textAlignment w:val="center"/>
        <w:rPr>
          <w:rFonts w:ascii="宋体" w:hAnsi="宋体" w:cs="宋体"/>
        </w:rPr>
      </w:pPr>
      <w:r>
        <w:t>A．</w:t>
      </w:r>
      <w:r>
        <w:rPr>
          <w:rFonts w:ascii="宋体" w:hAnsi="宋体" w:cs="宋体"/>
        </w:rPr>
        <w:t>②地海水温度低于①地</w:t>
      </w:r>
      <w:r>
        <w:tab/>
      </w:r>
      <w:r>
        <w:t>B．</w:t>
      </w:r>
      <w:r>
        <w:rPr>
          <w:rFonts w:ascii="宋体" w:hAnsi="宋体" w:cs="宋体"/>
        </w:rPr>
        <w:t>①②两地均有寒流流经</w:t>
      </w:r>
    </w:p>
    <w:p>
      <w:pPr>
        <w:tabs>
          <w:tab w:val="left" w:pos="4153"/>
        </w:tabs>
        <w:spacing w:line="360" w:lineRule="auto"/>
        <w:jc w:val="left"/>
        <w:textAlignment w:val="center"/>
        <w:rPr>
          <w:rFonts w:ascii="宋体" w:hAnsi="宋体" w:cs="宋体"/>
        </w:rPr>
      </w:pPr>
      <w:r>
        <w:t>C．</w:t>
      </w:r>
      <w:r>
        <w:rPr>
          <w:rFonts w:ascii="宋体" w:hAnsi="宋体" w:cs="宋体"/>
        </w:rPr>
        <w:t>①地位于大西洋，②地位于太平洋</w:t>
      </w:r>
      <w:r>
        <w:tab/>
      </w:r>
      <w:r>
        <w:t>D．</w:t>
      </w:r>
      <w:r>
        <w:rPr>
          <w:rFonts w:ascii="宋体" w:hAnsi="宋体" w:cs="宋体"/>
        </w:rPr>
        <w:t>①②两地均有丰富的石油资源</w:t>
      </w:r>
    </w:p>
    <w:p>
      <w:pPr>
        <w:spacing w:line="360" w:lineRule="auto"/>
      </w:pPr>
    </w:p>
    <w:p/>
    <w:p/>
    <w:p/>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r>
        <w:rPr>
          <w:rFonts w:hint="eastAsia"/>
        </w:rPr>
        <w:t>请点击修改第II卷的文字说明</w:t>
      </w:r>
    </w:p>
    <w:p/>
    <w:p>
      <w:pPr>
        <w:rPr>
          <w:b/>
        </w:rPr>
      </w:pPr>
      <w:r>
        <w:rPr>
          <w:rFonts w:hint="eastAsia"/>
          <w:b/>
        </w:rPr>
        <w:t>二、综合题</w:t>
      </w:r>
    </w:p>
    <w:p>
      <w:pPr>
        <w:jc w:val="left"/>
        <w:textAlignment w:val="center"/>
        <w:rPr>
          <w:rFonts w:ascii="宋体" w:hAnsi="宋体" w:cs="宋体"/>
        </w:rPr>
      </w:pPr>
      <w:r>
        <w:t>26．</w:t>
      </w:r>
      <w:r>
        <w:rPr>
          <w:rFonts w:ascii="宋体" w:hAnsi="宋体" w:cs="宋体"/>
        </w:rPr>
        <w:t>阅读材料，完成下列问题。</w:t>
      </w:r>
    </w:p>
    <w:p>
      <w:pPr>
        <w:ind w:firstLine="420"/>
        <w:jc w:val="left"/>
        <w:textAlignment w:val="center"/>
        <w:rPr>
          <w:rFonts w:ascii="楷体" w:hAnsi="楷体" w:eastAsia="楷体" w:cs="楷体"/>
        </w:rPr>
      </w:pPr>
      <w:r>
        <w:rPr>
          <w:rFonts w:ascii="楷体" w:hAnsi="楷体" w:eastAsia="楷体" w:cs="楷体"/>
        </w:rPr>
        <w:t>材料一：西亚两河流域由于对水资源的过度开发，导致生态环境问题日益突出，深刻影响了该地区经济的发展。</w:t>
      </w:r>
    </w:p>
    <w:p>
      <w:pPr>
        <w:ind w:firstLine="420"/>
        <w:jc w:val="left"/>
        <w:textAlignment w:val="center"/>
        <w:rPr>
          <w:rFonts w:ascii="楷体" w:hAnsi="楷体" w:eastAsia="楷体" w:cs="楷体"/>
        </w:rPr>
      </w:pPr>
      <w:r>
        <w:rPr>
          <w:rFonts w:ascii="楷体" w:hAnsi="楷体" w:eastAsia="楷体" w:cs="楷体"/>
        </w:rPr>
        <w:t>材料二：下图为两河流域区域图和巴格达月平均降水总量图。</w:t>
      </w:r>
    </w:p>
    <w:p>
      <w:pPr>
        <w:jc w:val="left"/>
        <w:textAlignment w:val="center"/>
      </w:pPr>
      <w:r>
        <w:drawing>
          <wp:inline distT="0" distB="0" distL="114300" distR="114300">
            <wp:extent cx="3838575" cy="3095625"/>
            <wp:effectExtent l="0" t="0" r="9525" b="9525"/>
            <wp:docPr id="2109640375" name="图片 210964037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640375" name="图片 2109640375" descr="figure"/>
                    <pic:cNvPicPr>
                      <a:picLocks noChangeAspect="1"/>
                    </pic:cNvPicPr>
                  </pic:nvPicPr>
                  <pic:blipFill>
                    <a:blip r:embed="rId16"/>
                    <a:stretch>
                      <a:fillRect/>
                    </a:stretch>
                  </pic:blipFill>
                  <pic:spPr>
                    <a:xfrm>
                      <a:off x="0" y="0"/>
                      <a:ext cx="3838575" cy="3095625"/>
                    </a:xfrm>
                    <a:prstGeom prst="rect">
                      <a:avLst/>
                    </a:prstGeom>
                  </pic:spPr>
                </pic:pic>
              </a:graphicData>
            </a:graphic>
          </wp:inline>
        </w:drawing>
      </w:r>
      <w:r>
        <w:drawing>
          <wp:inline distT="0" distB="0" distL="114300" distR="114300">
            <wp:extent cx="4048125" cy="1943100"/>
            <wp:effectExtent l="0" t="0" r="9525" b="0"/>
            <wp:docPr id="578972824" name="图片 5789728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972824" name="图片 578972824" descr="figure"/>
                    <pic:cNvPicPr>
                      <a:picLocks noChangeAspect="1"/>
                    </pic:cNvPicPr>
                  </pic:nvPicPr>
                  <pic:blipFill>
                    <a:blip r:embed="rId17"/>
                    <a:stretch>
                      <a:fillRect/>
                    </a:stretch>
                  </pic:blipFill>
                  <pic:spPr>
                    <a:xfrm>
                      <a:off x="0" y="0"/>
                      <a:ext cx="4048125" cy="1943100"/>
                    </a:xfrm>
                    <a:prstGeom prst="rect">
                      <a:avLst/>
                    </a:prstGeom>
                  </pic:spPr>
                </pic:pic>
              </a:graphicData>
            </a:graphic>
          </wp:inline>
        </w:drawing>
      </w:r>
    </w:p>
    <w:p>
      <w:pPr>
        <w:spacing w:line="360" w:lineRule="auto"/>
        <w:jc w:val="left"/>
        <w:textAlignment w:val="center"/>
        <w:rPr>
          <w:rFonts w:ascii="宋体" w:hAnsi="宋体" w:cs="宋体"/>
        </w:rPr>
      </w:pPr>
      <w:r>
        <w:rPr>
          <w:rFonts w:ascii="宋体" w:hAnsi="宋体" w:cs="宋体"/>
        </w:rPr>
        <w:t>（1）简析幼发拉底河支流多季节性河的原因。</w:t>
      </w:r>
      <w:r>
        <w:rPr>
          <w:rFonts w:hint="eastAsia" w:ascii="宋体" w:hAnsi="宋体" w:cs="宋体"/>
        </w:rPr>
        <w:t>6分</w:t>
      </w:r>
    </w:p>
    <w:p>
      <w:pPr>
        <w:spacing w:line="360" w:lineRule="auto"/>
        <w:jc w:val="left"/>
        <w:textAlignment w:val="center"/>
        <w:rPr>
          <w:rFonts w:ascii="宋体" w:hAnsi="宋体" w:cs="宋体"/>
        </w:rPr>
      </w:pPr>
      <w:r>
        <w:rPr>
          <w:rFonts w:ascii="宋体" w:hAnsi="宋体" w:cs="宋体"/>
        </w:rPr>
        <w:t>（2）甲地降水略多于巴格达，试分析说明。同时指出该地水坝修筑后，夏季对河流入海口水资源和土壤的有利影响。</w:t>
      </w:r>
      <w:r>
        <w:rPr>
          <w:rFonts w:hint="eastAsia" w:ascii="宋体" w:hAnsi="宋体" w:cs="宋体"/>
        </w:rPr>
        <w:t>8分</w:t>
      </w:r>
    </w:p>
    <w:p>
      <w:pPr>
        <w:spacing w:line="360" w:lineRule="auto"/>
        <w:jc w:val="left"/>
        <w:textAlignment w:val="center"/>
        <w:rPr>
          <w:rFonts w:ascii="宋体" w:hAnsi="宋体" w:cs="宋体"/>
        </w:rPr>
      </w:pPr>
      <w:r>
        <w:rPr>
          <w:rFonts w:ascii="宋体" w:hAnsi="宋体" w:cs="宋体"/>
        </w:rPr>
        <w:t>（3）目前该地区南部海湾海运繁忙，简析其原因。</w:t>
      </w:r>
      <w:r>
        <w:rPr>
          <w:rFonts w:hint="eastAsia" w:ascii="宋体" w:hAnsi="宋体" w:cs="宋体"/>
        </w:rPr>
        <w:t>6分</w:t>
      </w: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rPr>
          <w:rFonts w:ascii="宋体" w:hAnsi="宋体" w:cs="宋体"/>
        </w:rPr>
      </w:pPr>
      <w:r>
        <w:t>27．</w:t>
      </w:r>
      <w:r>
        <w:rPr>
          <w:rFonts w:ascii="宋体" w:hAnsi="宋体" w:cs="宋体"/>
        </w:rPr>
        <w:t>阅读图文材料，回答下列问题。</w:t>
      </w:r>
    </w:p>
    <w:p>
      <w:pPr>
        <w:spacing w:line="360" w:lineRule="auto"/>
        <w:ind w:firstLine="420"/>
        <w:jc w:val="left"/>
        <w:textAlignment w:val="center"/>
        <w:rPr>
          <w:rFonts w:ascii="楷体" w:hAnsi="楷体" w:eastAsia="楷体" w:cs="楷体"/>
        </w:rPr>
      </w:pPr>
      <w:r>
        <w:rPr>
          <w:rFonts w:ascii="楷体" w:hAnsi="楷体" w:eastAsia="楷体" w:cs="楷体"/>
        </w:rPr>
        <w:t>材料一：2021年3月23日，一艘集装箱货轮在苏伊士运河搁浅，严重影响运河的来往通航。苏伊士运河是欧洲至印度洋和西太平洋的最近航线。除石油以外的一般货物海运的大部分经过苏伊士运河。上世纪九十年代以来，埃及多次拓宽和加深运河。位于老运河东边的新运河，经过一年开挖，也于2015年8月竣工。埃及政府还将在新运河沿岸建设包括制造业、物流业、船舶维修等在内的工业园区。中国不少企业表示了在园区内投资建厂的意向。</w:t>
      </w:r>
    </w:p>
    <w:p>
      <w:pPr>
        <w:spacing w:line="360" w:lineRule="auto"/>
        <w:ind w:firstLine="420"/>
        <w:jc w:val="left"/>
        <w:textAlignment w:val="center"/>
        <w:rPr>
          <w:rFonts w:ascii="楷体" w:hAnsi="楷体" w:eastAsia="楷体" w:cs="楷体"/>
        </w:rPr>
      </w:pPr>
      <w:r>
        <w:rPr>
          <w:rFonts w:ascii="楷体" w:hAnsi="楷体" w:eastAsia="楷体" w:cs="楷体"/>
        </w:rPr>
        <w:t>材料二：埃及及新苏伊士运河简图。</w:t>
      </w:r>
    </w:p>
    <w:p>
      <w:pPr>
        <w:jc w:val="left"/>
        <w:textAlignment w:val="center"/>
      </w:pPr>
      <w:r>
        <w:drawing>
          <wp:inline distT="0" distB="0" distL="114300" distR="114300">
            <wp:extent cx="3371850" cy="2314575"/>
            <wp:effectExtent l="0" t="0" r="0" b="9525"/>
            <wp:docPr id="318460350" name="图片 31846035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60350" name="图片 318460350" descr="figure"/>
                    <pic:cNvPicPr>
                      <a:picLocks noChangeAspect="1"/>
                    </pic:cNvPicPr>
                  </pic:nvPicPr>
                  <pic:blipFill>
                    <a:blip r:embed="rId18"/>
                    <a:stretch>
                      <a:fillRect/>
                    </a:stretch>
                  </pic:blipFill>
                  <pic:spPr>
                    <a:xfrm>
                      <a:off x="0" y="0"/>
                      <a:ext cx="3371850" cy="2314575"/>
                    </a:xfrm>
                    <a:prstGeom prst="rect">
                      <a:avLst/>
                    </a:prstGeom>
                  </pic:spPr>
                </pic:pic>
              </a:graphicData>
            </a:graphic>
          </wp:inline>
        </w:drawing>
      </w:r>
    </w:p>
    <w:p>
      <w:pPr>
        <w:tabs>
          <w:tab w:val="center" w:pos="3956"/>
        </w:tabs>
        <w:spacing w:line="360" w:lineRule="auto"/>
        <w:jc w:val="left"/>
        <w:textAlignment w:val="center"/>
        <w:rPr>
          <w:rFonts w:ascii="宋体" w:hAnsi="宋体" w:cs="宋体"/>
        </w:rPr>
      </w:pPr>
      <w:r>
        <w:rPr>
          <w:rFonts w:ascii="宋体" w:hAnsi="宋体" w:cs="宋体"/>
        </w:rPr>
        <w:t>（1）简述苏伊士运河搁浅对全球的影响。</w:t>
      </w:r>
      <w:r>
        <w:rPr>
          <w:rFonts w:hint="eastAsia" w:ascii="宋体" w:hAnsi="宋体" w:cs="宋体"/>
        </w:rPr>
        <w:tab/>
      </w:r>
      <w:r>
        <w:rPr>
          <w:rFonts w:hint="eastAsia" w:ascii="宋体" w:hAnsi="宋体" w:cs="宋体"/>
        </w:rPr>
        <w:t>6分</w:t>
      </w:r>
    </w:p>
    <w:p>
      <w:pPr>
        <w:spacing w:line="360" w:lineRule="auto"/>
        <w:jc w:val="left"/>
        <w:textAlignment w:val="center"/>
        <w:rPr>
          <w:rFonts w:ascii="宋体" w:hAnsi="宋体" w:cs="宋体"/>
        </w:rPr>
      </w:pPr>
      <w:r>
        <w:rPr>
          <w:rFonts w:ascii="宋体" w:hAnsi="宋体" w:cs="宋体"/>
        </w:rPr>
        <w:t>（2）简析埃及不断拓宽、加深和开挖新苏伊士运河的理由。</w:t>
      </w:r>
      <w:r>
        <w:rPr>
          <w:rFonts w:hint="eastAsia" w:ascii="宋体" w:hAnsi="宋体" w:cs="宋体"/>
        </w:rPr>
        <w:t>6分</w:t>
      </w:r>
    </w:p>
    <w:p>
      <w:pPr>
        <w:spacing w:line="360" w:lineRule="auto"/>
        <w:jc w:val="left"/>
        <w:textAlignment w:val="center"/>
        <w:rPr>
          <w:rFonts w:ascii="宋体" w:hAnsi="宋体" w:cs="宋体"/>
        </w:rPr>
      </w:pPr>
      <w:r>
        <w:rPr>
          <w:rFonts w:ascii="宋体" w:hAnsi="宋体" w:cs="宋体"/>
        </w:rPr>
        <w:t>（3）说明吸引中国企业去工业园区投资的有利区位因素。</w:t>
      </w:r>
      <w:r>
        <w:rPr>
          <w:rFonts w:hint="eastAsia" w:ascii="宋体" w:hAnsi="宋体" w:cs="宋体"/>
        </w:rPr>
        <w:t>6分</w:t>
      </w:r>
    </w:p>
    <w:p>
      <w:pPr>
        <w:spacing w:line="360" w:lineRule="auto"/>
        <w:jc w:val="left"/>
        <w:textAlignment w:val="center"/>
        <w:rPr>
          <w:rFonts w:ascii="宋体" w:hAnsi="宋体" w:cs="宋体"/>
        </w:rPr>
      </w:pPr>
      <w:r>
        <w:t>28．</w:t>
      </w:r>
      <w:r>
        <w:rPr>
          <w:rFonts w:ascii="宋体" w:hAnsi="宋体" w:cs="宋体"/>
        </w:rPr>
        <w:t>阅读图文材料，完成下列要求。</w:t>
      </w:r>
    </w:p>
    <w:p>
      <w:pPr>
        <w:spacing w:line="360" w:lineRule="auto"/>
        <w:ind w:firstLine="420"/>
        <w:jc w:val="left"/>
        <w:textAlignment w:val="center"/>
        <w:rPr>
          <w:rFonts w:ascii="楷体" w:hAnsi="楷体" w:eastAsia="楷体" w:cs="楷体"/>
        </w:rPr>
      </w:pPr>
      <w:r>
        <w:rPr>
          <w:rFonts w:ascii="楷体" w:hAnsi="楷体" w:eastAsia="楷体" w:cs="楷体"/>
        </w:rPr>
        <w:t>长江是世界上水生生物多样性最为丰富的河流之一。近年来，长江流城生态功能不断退化，位于长江生物链顶层的珍稀物种——中华鲟、长江江豚岌岌可危，经济鱼类资源也濒临枯竭。为进一步扭转长江生态环境恶化趋势，自2020年1月起，长江流城禁渔政策由原来每年禁渔3至4个月调整为长达10年的常年全面禁捕。</w:t>
      </w:r>
    </w:p>
    <w:p>
      <w:pPr>
        <w:spacing w:line="360" w:lineRule="auto"/>
        <w:jc w:val="left"/>
        <w:textAlignment w:val="center"/>
        <w:rPr>
          <w:rFonts w:ascii="宋体" w:hAnsi="宋体" w:cs="宋体"/>
        </w:rPr>
      </w:pPr>
      <w:r>
        <w:rPr>
          <w:rFonts w:ascii="宋体" w:hAnsi="宋体" w:cs="宋体"/>
        </w:rPr>
        <w:t>（1）简述中华鲟、长江江豚等珍稀物种数量迅速减少的人为原因。</w:t>
      </w:r>
      <w:r>
        <w:rPr>
          <w:rFonts w:hint="eastAsia" w:ascii="宋体" w:hAnsi="宋体" w:cs="宋体"/>
        </w:rPr>
        <w:t>8分</w:t>
      </w:r>
    </w:p>
    <w:p>
      <w:pPr>
        <w:spacing w:line="360" w:lineRule="auto"/>
        <w:jc w:val="left"/>
        <w:textAlignment w:val="center"/>
      </w:pPr>
      <w:r>
        <w:rPr>
          <w:rFonts w:ascii="宋体" w:hAnsi="宋体" w:cs="宋体"/>
        </w:rPr>
        <w:t>（2）与长江流域禁渔旧政策相比，分析我国推出禁渔新政策的原因。</w:t>
      </w:r>
      <w:r>
        <w:rPr>
          <w:rFonts w:hint="eastAsia" w:ascii="宋体" w:hAnsi="宋体" w:cs="宋体"/>
        </w:rPr>
        <w:t>4分</w:t>
      </w:r>
    </w:p>
    <w:sectPr>
      <w:headerReference r:id="rId3" w:type="first"/>
      <w:pgSz w:w="11907" w:h="16839"/>
      <w:pgMar w:top="850" w:right="1134" w:bottom="850" w:left="1134"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54000"/>
          <wp:effectExtent l="0" t="0" r="6350" b="12700"/>
          <wp:wrapNone/>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
                  <a:stretch>
                    <a:fillRect/>
                  </a:stretch>
                </pic:blipFill>
                <pic:spPr>
                  <a:xfrm>
                    <a:off x="0" y="0"/>
                    <a:ext cx="3556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043B54"/>
    <w:rsid w:val="002A2386"/>
    <w:rsid w:val="00306558"/>
    <w:rsid w:val="004D42A0"/>
    <w:rsid w:val="004E63D0"/>
    <w:rsid w:val="005B3F24"/>
    <w:rsid w:val="006725CC"/>
    <w:rsid w:val="006A381C"/>
    <w:rsid w:val="007543DC"/>
    <w:rsid w:val="00771D19"/>
    <w:rsid w:val="007A55E5"/>
    <w:rsid w:val="007A64BA"/>
    <w:rsid w:val="008047FC"/>
    <w:rsid w:val="00855687"/>
    <w:rsid w:val="009C0381"/>
    <w:rsid w:val="009C38D0"/>
    <w:rsid w:val="009E1FB8"/>
    <w:rsid w:val="00A0138B"/>
    <w:rsid w:val="00AD3992"/>
    <w:rsid w:val="00B923F8"/>
    <w:rsid w:val="00BC62FB"/>
    <w:rsid w:val="00C93DDE"/>
    <w:rsid w:val="00DD4B4F"/>
    <w:rsid w:val="00E17E42"/>
    <w:rsid w:val="00E53E16"/>
    <w:rsid w:val="00E55184"/>
    <w:rsid w:val="00EA770D"/>
    <w:rsid w:val="00EF035E"/>
    <w:rsid w:val="00FA5C16"/>
    <w:rsid w:val="00FF71A6"/>
    <w:rsid w:val="319905F9"/>
    <w:rsid w:val="58235577"/>
    <w:rsid w:val="6E8F1E66"/>
    <w:rsid w:val="7A880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590EE-A053-42B4-BB4B-C3D6C68F7F0B}">
  <ds:schemaRefs/>
</ds:datastoreItem>
</file>

<file path=docProps/app.xml><?xml version="1.0" encoding="utf-8"?>
<Properties xmlns="http://schemas.openxmlformats.org/officeDocument/2006/extended-properties" xmlns:vt="http://schemas.openxmlformats.org/officeDocument/2006/docPropsVTypes">
  <Template>Normal</Template>
  <Company>zxxk.com</Company>
  <Pages>3</Pages>
  <Words>533</Words>
  <Characters>3040</Characters>
  <Lines>25</Lines>
  <Paragraphs>7</Paragraphs>
  <TotalTime>0</TotalTime>
  <ScaleCrop>false</ScaleCrop>
  <LinksUpToDate>false</LinksUpToDate>
  <CharactersWithSpaces>3566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2021-06-06T02:19:00Z</dcterms:created>
  <dc:creator>zxxk</dc:creator>
  <cp:lastModifiedBy>Administrator</cp:lastModifiedBy>
  <dcterms:modified xsi:type="dcterms:W3CDTF">2021-08-29T13:38:15Z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129578BC94F546E6A2C5745973E8FE7C</vt:lpwstr>
  </property>
</Properties>
</file>