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黑龙江省2020年上学期双鸭山市第一中学高二物理开学考试题</w:t>
      </w:r>
      <w:bookmarkStart w:id="0" w:name="_GoBack"/>
      <w:bookmarkEnd w:id="0"/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（时间：90分钟  总分：110分）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选择题（1-7单选，8-12多选，每题5分，共60分）</w:t>
      </w:r>
    </w:p>
    <w:p>
      <w:pPr>
        <w:pStyle w:val="15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szCs w:val="21"/>
        </w:rPr>
        <w:t>物体做曲线运动，一定变化的物理量是（    ）</w:t>
      </w:r>
    </w:p>
    <w:p>
      <w:pPr>
        <w:pStyle w:val="15"/>
        <w:tabs>
          <w:tab w:val="left" w:pos="7"/>
          <w:tab w:val="left" w:pos="371"/>
        </w:tabs>
        <w:spacing w:line="360" w:lineRule="auto"/>
        <w:ind w:left="-1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A．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速率         </w:t>
      </w:r>
      <w:r>
        <w:rPr>
          <w:rFonts w:ascii="宋体" w:hAnsi="宋体"/>
          <w:szCs w:val="21"/>
        </w:rPr>
        <w:t>B．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速度             </w:t>
      </w:r>
      <w:r>
        <w:rPr>
          <w:rFonts w:ascii="宋体" w:hAnsi="宋体"/>
          <w:szCs w:val="21"/>
        </w:rPr>
        <w:t>C．</w:t>
      </w:r>
      <w:r>
        <w:rPr>
          <w:rFonts w:hint="eastAsia" w:ascii="宋体" w:hAnsi="宋体"/>
          <w:szCs w:val="21"/>
        </w:rPr>
        <w:t xml:space="preserve">加速度          </w:t>
      </w:r>
      <w:r>
        <w:rPr>
          <w:rFonts w:ascii="宋体" w:hAnsi="宋体"/>
          <w:szCs w:val="21"/>
        </w:rPr>
        <w:t>D．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合外力</w:t>
      </w:r>
    </w:p>
    <w:p>
      <w:pPr>
        <w:spacing w:line="360" w:lineRule="auto"/>
        <w:rPr>
          <w:rFonts w:ascii="宋体" w:hAnsi="宋体"/>
          <w:color w:val="000000"/>
          <w:position w:val="-6"/>
          <w:szCs w:val="21"/>
        </w:rPr>
      </w:pPr>
      <w:r>
        <w:rPr>
          <w:rFonts w:ascii="宋体" w:hAnsi="宋体"/>
          <w:szCs w:val="21"/>
        </w:rPr>
        <w:pict>
          <v:shape id="图片 4" o:spid="_x0000_s1034" o:spt="75" alt="高中试卷网 http://sj.fjjy.org" type="#_x0000_t75" style="position:absolute;left:0pt;margin-left:342pt;margin-top:44.9pt;height:89.25pt;width:84.75pt;mso-wrap-distance-left:9pt;mso-wrap-distance-right:9pt;z-index:-1024;mso-width-relative:page;mso-height-relative:page;" filled="f" o:preferrelative="t" stroked="f" coordsize="21600,21600" wrapcoords="21592 -2 0 0 0 21600 21592 21602 8 21602 21600 21600 21600 0 8 -2 21592 -2">
            <v:path/>
            <v:fill on="f" focussize="0,0"/>
            <v:stroke on="f" joinstyle="miter"/>
            <v:imagedata r:id="rId5" embosscolor="#FFFFFF" o:title="image026"/>
            <o:lock v:ext="edit" aspectratio="t"/>
            <w10:wrap type="tight"/>
          </v:shape>
        </w:pict>
      </w:r>
      <w:r>
        <w:rPr>
          <w:rFonts w:hint="eastAsia" w:ascii="宋体" w:hAnsi="宋体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、平抛运动可以分解为水平和竖直方向的两个直线运动，在同一坐标系中作出这两个分运动的</w:t>
      </w:r>
      <w:r>
        <w:rPr>
          <w:rFonts w:ascii="宋体" w:hAnsi="宋体"/>
          <w:color w:val="000000"/>
          <w:position w:val="-6"/>
          <w:szCs w:val="21"/>
        </w:rPr>
        <w:object>
          <v:shape id="_x0000_i1025" o:spt="75" alt="高中试卷网 http://sj.fjjy.org" type="#_x0000_t75" style="height:12pt;width:22.9pt;" o:ole="t" filled="f" o:preferrelative="t" stroked="f" coordsize="21600,21600">
            <v:path/>
            <v:fill on="f" focussize="0,0"/>
            <v:stroke on="f" joinstyle="miter"/>
            <v:imagedata r:id="rId7" embosscolor="#FFFFFF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图线，如图所示．若平抛运动的时间大于</w:t>
      </w:r>
      <w:r>
        <w:rPr>
          <w:rFonts w:ascii="宋体" w:hAnsi="宋体"/>
          <w:color w:val="000000"/>
          <w:position w:val="-12"/>
          <w:szCs w:val="21"/>
        </w:rPr>
        <w:object>
          <v:shape id="_x0000_i1026" o:spt="75" alt="高中试卷网 http://sj.fjjy.org" type="#_x0000_t75" style="height:18pt;width:16.9pt;" o:ole="t" filled="f" o:preferrelative="t" stroked="f" coordsize="21600,21600">
            <v:path/>
            <v:fill on="f" focussize="0,0"/>
            <v:stroke on="f" joinstyle="miter"/>
            <v:imagedata r:id="rId9" embosscolor="#FFFFFF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 xml:space="preserve">，下列说法中正确的是（ </w:t>
      </w:r>
      <w:r>
        <w:rPr>
          <w:rFonts w:hint="eastAsia" w:ascii="宋体" w:hAnsi="宋体"/>
          <w:color w:val="000000"/>
          <w:szCs w:val="21"/>
        </w:rPr>
        <w:t xml:space="preserve">   </w:t>
      </w:r>
      <w:r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br w:type="textWrapping"/>
      </w:r>
      <w:r>
        <w:rPr>
          <w:rFonts w:ascii="宋体" w:hAnsi="宋体"/>
          <w:color w:val="000000"/>
          <w:szCs w:val="21"/>
        </w:rPr>
        <w:t>　 A．图线</w:t>
      </w:r>
      <w:r>
        <w:rPr>
          <w:rFonts w:hint="eastAsia" w:ascii="宋体" w:hAnsi="宋体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表示竖直分运动的</w:t>
      </w:r>
      <w:r>
        <w:rPr>
          <w:rFonts w:ascii="宋体" w:hAnsi="宋体"/>
          <w:color w:val="000000"/>
          <w:position w:val="-6"/>
          <w:szCs w:val="21"/>
        </w:rPr>
        <w:object>
          <v:shape id="_x0000_i1027" o:spt="75" alt="高中试卷网 http://sj.fjjy.org" type="#_x0000_t75" style="height:12pt;width:22.9pt;" o:ole="t" filled="f" o:preferrelative="t" stroked="f" coordsize="21600,21600">
            <v:path/>
            <v:fill on="f" focussize="0,0"/>
            <v:stroke on="f" joinstyle="miter"/>
            <v:imagedata r:id="rId7" embosscolor="#FFFFFF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图线</w:t>
      </w:r>
      <w:r>
        <w:rPr>
          <w:rFonts w:ascii="宋体" w:hAnsi="宋体"/>
          <w:color w:val="000000"/>
          <w:szCs w:val="21"/>
        </w:rPr>
        <w:br w:type="textWrapping"/>
      </w:r>
      <w:r>
        <w:rPr>
          <w:rFonts w:ascii="宋体" w:hAnsi="宋体"/>
          <w:color w:val="000000"/>
          <w:szCs w:val="21"/>
        </w:rPr>
        <w:t xml:space="preserve">　 B． </w:t>
      </w:r>
      <w:r>
        <w:rPr>
          <w:rFonts w:ascii="宋体" w:hAnsi="宋体"/>
          <w:color w:val="000000"/>
          <w:position w:val="-12"/>
          <w:szCs w:val="21"/>
        </w:rPr>
        <w:object>
          <v:shape id="_x0000_i1028" o:spt="75" alt="高中试卷网 http://sj.fjjy.org" type="#_x0000_t75" style="height:18pt;width:9.25pt;" o:ole="t" filled="f" o:preferrelative="t" stroked="f" coordsize="21600,21600">
            <v:path/>
            <v:fill on="f" focussize="0,0"/>
            <v:stroke on="f" joinstyle="miter"/>
            <v:imagedata r:id="rId12" embosscolor="#FFFFFF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时刻的速度方向与初速度方向夹角为</w:t>
      </w:r>
      <w:r>
        <w:rPr>
          <w:rFonts w:ascii="宋体" w:hAnsi="宋体"/>
          <w:color w:val="000000"/>
          <w:position w:val="-6"/>
          <w:szCs w:val="21"/>
        </w:rPr>
        <w:object>
          <v:shape id="_x0000_i1029" o:spt="75" alt="高中试卷网 http://sj.fjjy.org" type="#_x0000_t75" style="height:16.9pt;width:18pt;" o:ole="t" filled="f" o:preferrelative="t" stroked="f" coordsize="21600,21600">
            <v:path/>
            <v:fill on="f" focussize="0,0"/>
            <v:stroke on="f" joinstyle="miter"/>
            <v:imagedata r:id="rId14" embosscolor="#FFFFFF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br w:type="textWrapping"/>
      </w:r>
      <w:r>
        <w:rPr>
          <w:rFonts w:ascii="宋体" w:hAnsi="宋体"/>
          <w:color w:val="000000"/>
          <w:szCs w:val="21"/>
        </w:rPr>
        <w:t xml:space="preserve">　 C． </w:t>
      </w:r>
      <w:r>
        <w:rPr>
          <w:rFonts w:ascii="宋体" w:hAnsi="宋体"/>
          <w:color w:val="000000"/>
          <w:position w:val="-12"/>
          <w:szCs w:val="21"/>
        </w:rPr>
        <w:object>
          <v:shape id="_x0000_i1030" o:spt="75" alt="高中试卷网 http://sj.fjjy.org" type="#_x0000_t75" style="height:18pt;width:9.25pt;" o:ole="t" filled="f" o:preferrelative="t" stroked="f" coordsize="21600,21600">
            <v:path/>
            <v:fill on="f" focussize="0,0"/>
            <v:stroke on="f" joinstyle="miter"/>
            <v:imagedata r:id="rId12" embosscolor="#FFFFFF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时间内的位移方向与初速度方向夹角的正切值为</w:t>
      </w:r>
      <w:r>
        <w:rPr>
          <w:rFonts w:ascii="宋体" w:hAnsi="宋体"/>
          <w:color w:val="000000"/>
          <w:position w:val="-24"/>
          <w:szCs w:val="21"/>
        </w:rPr>
        <w:object>
          <v:shape id="_x0000_i1031" o:spt="75" alt="高中试卷网 http://sj.fjjy.org" type="#_x0000_t75" style="height:30.55pt;width:12pt;" o:ole="t" filled="f" o:preferrelative="t" stroked="f" coordsize="21600,21600">
            <v:path/>
            <v:fill on="f" focussize="0,0"/>
            <v:stroke on="f" joinstyle="miter"/>
            <v:imagedata r:id="rId17" embosscolor="#FFFFFF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br w:type="textWrapping"/>
      </w:r>
      <w:r>
        <w:rPr>
          <w:rFonts w:ascii="宋体" w:hAnsi="宋体"/>
          <w:color w:val="000000"/>
          <w:szCs w:val="21"/>
        </w:rPr>
        <w:t xml:space="preserve"> 　D．2</w:t>
      </w:r>
      <w:r>
        <w:rPr>
          <w:rFonts w:ascii="宋体" w:hAnsi="宋体"/>
          <w:color w:val="000000"/>
          <w:position w:val="-12"/>
          <w:szCs w:val="21"/>
        </w:rPr>
        <w:object>
          <v:shape id="_x0000_i1032" o:spt="75" alt="高中试卷网 http://sj.fjjy.org" type="#_x0000_t75" style="height:18pt;width:9.25pt;" o:ole="t" filled="f" o:preferrelative="t" stroked="f" coordsize="21600,21600">
            <v:path/>
            <v:fill on="f" focussize="0,0"/>
            <v:stroke on="f" joinstyle="miter"/>
            <v:imagedata r:id="rId12" embosscolor="#FFFFFF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时间内的位移方向与初速度方向夹角为</w:t>
      </w:r>
      <w:r>
        <w:rPr>
          <w:rFonts w:ascii="宋体" w:hAnsi="宋体"/>
          <w:color w:val="000000"/>
          <w:position w:val="-6"/>
          <w:szCs w:val="21"/>
        </w:rPr>
        <w:object>
          <v:shape id="_x0000_i1033" o:spt="75" alt="高中试卷网 http://sj.fjjy.org" type="#_x0000_t75" style="height:16.9pt;width:19.1pt;" o:ole="t" filled="f" o:preferrelative="t" stroked="f" coordsize="21600,21600">
            <v:path/>
            <v:fill on="f" focussize="0,0"/>
            <v:stroke on="f" joinstyle="miter"/>
            <v:imagedata r:id="rId20" embosscolor="#FFFFFF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19">
            <o:LockedField>false</o:LockedField>
          </o:OLEObject>
        </w:object>
      </w:r>
    </w:p>
    <w:p>
      <w:pPr>
        <w:pStyle w:val="16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hAnsi="宋体" w:cs="Times New Roman"/>
          <w:color w:val="000000"/>
        </w:rPr>
      </w:pPr>
      <w:r>
        <w:rPr>
          <w:rFonts w:hint="eastAsia" w:hAnsi="宋体"/>
        </w:rPr>
        <w:t>3、</w:t>
      </w:r>
      <w:r>
        <w:rPr>
          <w:rFonts w:hAnsi="宋体" w:cs="Times New Roman"/>
          <w:color w:val="000000"/>
        </w:rPr>
        <w:t>关于做匀速圆周运动的物体，下列说法正确的是（　　）</w:t>
      </w:r>
    </w:p>
    <w:p>
      <w:pPr>
        <w:pStyle w:val="16"/>
        <w:tabs>
          <w:tab w:val="left" w:pos="2075"/>
          <w:tab w:val="left" w:pos="4156"/>
          <w:tab w:val="left" w:pos="6231"/>
        </w:tabs>
        <w:spacing w:line="360" w:lineRule="auto"/>
        <w:ind w:firstLine="210" w:firstLineChars="100"/>
        <w:jc w:val="left"/>
        <w:rPr>
          <w:rFonts w:hAnsi="宋体" w:cs="Times New Roman"/>
          <w:color w:val="000000"/>
        </w:rPr>
      </w:pPr>
      <w:r>
        <w:rPr>
          <w:rFonts w:hAnsi="宋体" w:cs="Times New Roman"/>
          <w:color w:val="000000"/>
        </w:rPr>
        <w:t>A．因为在相等的时间内通过的圆弧长度相等，所以线速度恒定</w:t>
      </w:r>
    </w:p>
    <w:p>
      <w:pPr>
        <w:pStyle w:val="16"/>
        <w:tabs>
          <w:tab w:val="left" w:pos="2075"/>
          <w:tab w:val="left" w:pos="4156"/>
          <w:tab w:val="left" w:pos="6231"/>
        </w:tabs>
        <w:spacing w:line="360" w:lineRule="auto"/>
        <w:ind w:firstLine="210" w:firstLineChars="100"/>
        <w:jc w:val="left"/>
        <w:rPr>
          <w:rFonts w:hAnsi="宋体" w:cs="Times New Roman"/>
          <w:color w:val="000000"/>
        </w:rPr>
      </w:pPr>
      <w:r>
        <w:rPr>
          <w:rFonts w:hAnsi="宋体" w:cs="Times New Roman"/>
          <w:color w:val="000000"/>
        </w:rPr>
        <w:t>B．如果物体在</w:t>
      </w:r>
      <w:r>
        <w:rPr>
          <w:rFonts w:hint="eastAsia" w:hAnsi="宋体" w:cs="Times New Roman"/>
          <w:color w:val="000000"/>
        </w:rPr>
        <w:t>0.01S</w:t>
      </w:r>
      <w:r>
        <w:rPr>
          <w:rFonts w:hAnsi="宋体" w:cs="Times New Roman"/>
          <w:color w:val="000000"/>
        </w:rPr>
        <w:t>内转过</w:t>
      </w:r>
      <w:r>
        <w:rPr>
          <w:rFonts w:hint="eastAsia" w:hAnsi="宋体" w:cs="Times New Roman"/>
          <w:color w:val="000000"/>
        </w:rPr>
        <w:t>30</w:t>
      </w:r>
      <w:r>
        <w:rPr>
          <w:rFonts w:hAnsi="宋体" w:cs="Times New Roman"/>
          <w:color w:val="000000"/>
        </w:rPr>
        <w:t>°角，则角速度为</w:t>
      </w:r>
      <w:r>
        <w:rPr>
          <w:rFonts w:hint="eastAsia" w:hAnsi="宋体" w:cs="Times New Roman"/>
          <w:color w:val="000000"/>
        </w:rPr>
        <w:t>3000rad/s</w:t>
      </w:r>
    </w:p>
    <w:p>
      <w:pPr>
        <w:pStyle w:val="16"/>
        <w:tabs>
          <w:tab w:val="left" w:pos="2075"/>
          <w:tab w:val="left" w:pos="4156"/>
          <w:tab w:val="left" w:pos="6231"/>
        </w:tabs>
        <w:spacing w:line="360" w:lineRule="auto"/>
        <w:ind w:firstLine="210" w:firstLineChars="100"/>
        <w:jc w:val="left"/>
        <w:rPr>
          <w:rFonts w:hAnsi="宋体" w:cs="Times New Roman"/>
          <w:color w:val="000000"/>
        </w:rPr>
      </w:pPr>
      <w:r>
        <w:rPr>
          <w:rFonts w:hAnsi="宋体" w:cs="Times New Roman"/>
          <w:color w:val="000000"/>
        </w:rPr>
        <w:t>C．</w:t>
      </w:r>
      <w:r>
        <w:rPr>
          <w:rFonts w:hint="eastAsia" w:hAnsi="宋体" w:cs="Times New Roman"/>
          <w:color w:val="000000"/>
        </w:rPr>
        <w:t>所受合力不一定指向圆心</w:t>
      </w:r>
    </w:p>
    <w:p>
      <w:pPr>
        <w:pStyle w:val="16"/>
        <w:tabs>
          <w:tab w:val="left" w:pos="2075"/>
          <w:tab w:val="left" w:pos="4156"/>
          <w:tab w:val="left" w:pos="6231"/>
        </w:tabs>
        <w:spacing w:line="360" w:lineRule="auto"/>
        <w:ind w:firstLine="210" w:firstLineChars="100"/>
        <w:jc w:val="left"/>
        <w:rPr>
          <w:rFonts w:hAnsi="宋体"/>
        </w:rPr>
      </w:pPr>
      <w:r>
        <w:rPr>
          <w:rFonts w:hAnsi="宋体" w:cs="Times New Roman"/>
          <w:color w:val="000000"/>
        </w:rPr>
        <w:t>D．若半径为</w:t>
      </w:r>
      <w:r>
        <w:rPr>
          <w:rFonts w:hAnsi="宋体" w:cs="Times New Roman"/>
          <w:position w:val="-10"/>
        </w:rPr>
        <w:object>
          <v:shape id="_x0000_i1034" o:spt="75" alt="高中试卷网 http://sj.fjjy.org" type="#_x0000_t75" style="height:14.2pt;width:21.8pt;" o:ole="t" filled="f" o:preferrelative="t" stroked="f" coordsize="21600,21600">
            <v:path/>
            <v:fill on="f" focussize="0,0"/>
            <v:stroke on="f" joinstyle="miter"/>
            <v:imagedata r:id="rId22" blacklevel="2621f" embosscolor="#FFFFFF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1">
            <o:LockedField>false</o:LockedField>
          </o:OLEObject>
        </w:object>
      </w:r>
      <w:r>
        <w:rPr>
          <w:rFonts w:hAnsi="宋体" w:cs="Times New Roman"/>
          <w:color w:val="000000"/>
        </w:rPr>
        <w:t>，周期为</w:t>
      </w:r>
      <w:r>
        <w:rPr>
          <w:rFonts w:hAnsi="宋体" w:cs="Times New Roman"/>
          <w:position w:val="-10"/>
        </w:rPr>
        <w:object>
          <v:shape id="_x0000_i1035" o:spt="75" alt="高中试卷网 http://sj.fjjy.org" type="#_x0000_t75" style="height:14.2pt;width:14.2pt;" o:ole="t" filled="f" o:preferrelative="t" stroked="f" coordsize="21600,21600">
            <v:path/>
            <v:fill on="f" focussize="0,0"/>
            <v:stroke on="f" joinstyle="miter"/>
            <v:imagedata r:id="rId24" blacklevel="2621f" embosscolor="#FFFFFF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3">
            <o:LockedField>false</o:LockedField>
          </o:OLEObject>
        </w:object>
      </w:r>
      <w:r>
        <w:rPr>
          <w:rFonts w:hAnsi="宋体" w:cs="Times New Roman"/>
          <w:color w:val="000000"/>
        </w:rPr>
        <w:t>，则线速度为</w:t>
      </w:r>
      <w:r>
        <w:rPr>
          <w:rFonts w:hAnsi="宋体" w:cs="Times New Roman"/>
          <w:position w:val="-22"/>
        </w:rPr>
        <w:object>
          <v:shape id="_x0000_i1036" o:spt="75" alt="高中试卷网 http://sj.fjjy.org" type="#_x0000_t75" style="height:28.35pt;width:36pt;" o:ole="t" filled="f" o:preferrelative="t" stroked="f" coordsize="21600,21600">
            <v:path/>
            <v:fill on="f" focussize="0,0"/>
            <v:stroke on="f" joinstyle="miter"/>
            <v:imagedata r:id="rId26" blacklevel="2621f" embosscolor="#FFFFFF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5">
            <o:LockedField>false</o:LockedField>
          </o:OLEObject>
        </w:object>
      </w:r>
    </w:p>
    <w:p>
      <w:pPr>
        <w:tabs>
          <w:tab w:val="left" w:pos="6975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</w:t>
      </w:r>
      <w:r>
        <w:rPr>
          <w:rFonts w:ascii="宋体" w:hAnsi="宋体"/>
          <w:szCs w:val="21"/>
        </w:rPr>
        <w:t>据悉，我国将于近几年进行第一次火星探测，向火星发射轨道探测器和火星巡视器。已知火星的质量约为地球质量的</w:t>
      </w:r>
      <w:r>
        <w:rPr>
          <w:rFonts w:ascii="宋体" w:hAnsi="宋体" w:cs="宋体-方正超大字符集"/>
          <w:szCs w:val="21"/>
        </w:rPr>
        <w:fldChar w:fldCharType="begin"/>
      </w:r>
      <w:r>
        <w:rPr>
          <w:rFonts w:hint="eastAsia" w:ascii="宋体" w:hAnsi="宋体" w:cs="宋体-方正超大字符集"/>
          <w:szCs w:val="21"/>
        </w:rPr>
        <w:instrText xml:space="preserve">eq \</w:instrText>
      </w:r>
      <w:r>
        <w:rPr>
          <w:rFonts w:ascii="宋体" w:hAnsi="宋体"/>
          <w:szCs w:val="21"/>
        </w:rPr>
        <w:instrText xml:space="preserve">f(1</w:instrText>
      </w:r>
      <w:r>
        <w:rPr>
          <w:rFonts w:ascii="宋体" w:hAnsi="宋体"/>
          <w:i/>
          <w:szCs w:val="21"/>
        </w:rPr>
        <w:instrText xml:space="preserve">,</w:instrText>
      </w:r>
      <w:r>
        <w:rPr>
          <w:rFonts w:ascii="宋体" w:hAnsi="宋体"/>
          <w:szCs w:val="21"/>
        </w:rPr>
        <w:instrText xml:space="preserve">9)</w:instrText>
      </w:r>
      <w:r>
        <w:rPr>
          <w:rFonts w:ascii="宋体" w:hAnsi="宋体" w:cs="宋体-方正超大字符集"/>
          <w:szCs w:val="21"/>
        </w:rPr>
        <w:fldChar w:fldCharType="end"/>
      </w:r>
      <w:r>
        <w:rPr>
          <w:rFonts w:ascii="宋体" w:hAnsi="宋体"/>
          <w:szCs w:val="21"/>
        </w:rPr>
        <w:t>，火星的半径约为地球半径的</w:t>
      </w:r>
      <w:r>
        <w:rPr>
          <w:rFonts w:ascii="宋体" w:hAnsi="宋体" w:cs="宋体-方正超大字符集"/>
          <w:szCs w:val="21"/>
        </w:rPr>
        <w:fldChar w:fldCharType="begin"/>
      </w:r>
      <w:r>
        <w:rPr>
          <w:rFonts w:hint="eastAsia" w:ascii="宋体" w:hAnsi="宋体" w:cs="宋体-方正超大字符集"/>
          <w:szCs w:val="21"/>
        </w:rPr>
        <w:instrText xml:space="preserve">eq \</w:instrText>
      </w:r>
      <w:r>
        <w:rPr>
          <w:rFonts w:ascii="宋体" w:hAnsi="宋体"/>
          <w:szCs w:val="21"/>
        </w:rPr>
        <w:instrText xml:space="preserve">f(1</w:instrText>
      </w:r>
      <w:r>
        <w:rPr>
          <w:rFonts w:ascii="宋体" w:hAnsi="宋体"/>
          <w:i/>
          <w:szCs w:val="21"/>
        </w:rPr>
        <w:instrText xml:space="preserve">,</w:instrText>
      </w:r>
      <w:r>
        <w:rPr>
          <w:rFonts w:ascii="宋体" w:hAnsi="宋体"/>
          <w:szCs w:val="21"/>
        </w:rPr>
        <w:instrText xml:space="preserve">2)</w:instrText>
      </w:r>
      <w:r>
        <w:rPr>
          <w:rFonts w:ascii="宋体" w:hAnsi="宋体" w:cs="宋体-方正超大字符集"/>
          <w:szCs w:val="21"/>
        </w:rPr>
        <w:fldChar w:fldCharType="end"/>
      </w:r>
      <w:r>
        <w:rPr>
          <w:rFonts w:ascii="宋体" w:hAnsi="宋体"/>
          <w:szCs w:val="21"/>
        </w:rPr>
        <w:t>。下列关于火星探测器的说法中正确的是(　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　)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Times New Roman"/>
        </w:rPr>
      </w:pPr>
      <w:r>
        <w:rPr>
          <w:rFonts w:hAnsi="宋体" w:cs="Times New Roman"/>
        </w:rPr>
        <w:t>A．</w:t>
      </w:r>
      <w:r>
        <w:rPr>
          <w:rFonts w:hint="eastAsia" w:hAnsi="宋体" w:cs="Times New Roman"/>
        </w:rPr>
        <w:t>火星表面的重力加速度是地球表面重力加速度的9/4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Times New Roman"/>
        </w:rPr>
      </w:pPr>
      <w:r>
        <w:rPr>
          <w:rFonts w:hAnsi="宋体" w:cs="Times New Roman"/>
        </w:rPr>
        <w:t>B．发射速度只有达到第三宇宙速度才可以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Times New Roman"/>
        </w:rPr>
      </w:pPr>
      <w:r>
        <w:rPr>
          <w:rFonts w:hAnsi="宋体" w:cs="Times New Roman"/>
        </w:rPr>
        <w:t>C．发射速度应大于第二宇宙速度且小于第三宇宙速度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/>
          <w:color w:val="000000"/>
          <w:position w:val="-24"/>
        </w:rPr>
      </w:pPr>
      <w:r>
        <w:rPr>
          <w:rFonts w:hAnsi="宋体" w:cs="Times New Roman"/>
        </w:rPr>
        <w:t>D．火星探测器环绕火星运行的最大速度约为地球的第一宇宙速度的</w:t>
      </w:r>
      <w:r>
        <w:rPr>
          <w:rFonts w:hAnsi="宋体"/>
          <w:color w:val="000000"/>
          <w:position w:val="-24"/>
        </w:rPr>
        <w:object>
          <v:shape id="_x0000_i1037" o:spt="75" alt="高中试卷网 http://sj.fjjy.org" type="#_x0000_t75" style="height:30.55pt;width:12pt;" o:ole="t" filled="f" o:preferrelative="t" stroked="f" coordsize="21600,21600">
            <v:path/>
            <v:fill on="f" focussize="0,0"/>
            <v:stroke on="f" joinstyle="miter"/>
            <v:imagedata r:id="rId17" embosscolor="#FFFFFF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7">
            <o:LockedField>false</o:LockedField>
          </o:OLEObject>
        </w:object>
      </w:r>
    </w:p>
    <w:p>
      <w:pPr>
        <w:pStyle w:val="2"/>
        <w:tabs>
          <w:tab w:val="left" w:pos="3780"/>
        </w:tabs>
        <w:adjustRightInd w:val="0"/>
        <w:snapToGrid w:val="0"/>
        <w:spacing w:line="360" w:lineRule="auto"/>
        <w:rPr>
          <w:rFonts w:hAnsi="宋体" w:cs="Times New Roman"/>
        </w:rPr>
      </w:pPr>
      <w:r>
        <w:rPr>
          <w:rFonts w:hint="eastAsia" w:hAnsi="宋体" w:cs="Times New Roman"/>
        </w:rPr>
        <w:t>5．小明家住12楼，可步行走楼梯上楼，也可乘坐电梯上楼。设小明步行走楼梯上楼时楼梯对其做功为W</w:t>
      </w:r>
      <w:r>
        <w:rPr>
          <w:rFonts w:hint="eastAsia" w:hAnsi="宋体" w:cs="Times New Roman"/>
          <w:vertAlign w:val="subscript"/>
        </w:rPr>
        <w:t>1</w:t>
      </w:r>
      <w:r>
        <w:rPr>
          <w:rFonts w:hint="eastAsia" w:hAnsi="宋体" w:cs="Times New Roman"/>
        </w:rPr>
        <w:t>，乘坐电梯上楼时电梯对其做功为W</w:t>
      </w:r>
      <w:r>
        <w:rPr>
          <w:rFonts w:hint="eastAsia" w:hAnsi="宋体" w:cs="Times New Roman"/>
          <w:vertAlign w:val="subscript"/>
        </w:rPr>
        <w:t>2</w:t>
      </w:r>
      <w:r>
        <w:rPr>
          <w:rFonts w:hint="eastAsia" w:hAnsi="宋体" w:cs="Times New Roman"/>
        </w:rPr>
        <w:t>，则W</w:t>
      </w:r>
      <w:r>
        <w:rPr>
          <w:rFonts w:hint="eastAsia" w:hAnsi="宋体" w:cs="Times New Roman"/>
          <w:vertAlign w:val="subscript"/>
        </w:rPr>
        <w:t>1</w:t>
      </w:r>
      <w:r>
        <w:rPr>
          <w:rFonts w:hint="eastAsia" w:hAnsi="宋体" w:cs="Times New Roman"/>
        </w:rPr>
        <w:t>和W</w:t>
      </w:r>
      <w:r>
        <w:rPr>
          <w:rFonts w:hint="eastAsia" w:hAnsi="宋体" w:cs="Times New Roman"/>
          <w:vertAlign w:val="subscript"/>
        </w:rPr>
        <w:t xml:space="preserve">2 </w:t>
      </w:r>
      <w:r>
        <w:rPr>
          <w:rFonts w:hint="eastAsia" w:hAnsi="宋体" w:cs="Times New Roman"/>
        </w:rPr>
        <w:t>满足的关系是（   ）</w:t>
      </w:r>
    </w:p>
    <w:p>
      <w:pPr>
        <w:pStyle w:val="2"/>
        <w:tabs>
          <w:tab w:val="left" w:pos="3780"/>
        </w:tabs>
        <w:adjustRightInd w:val="0"/>
        <w:snapToGrid w:val="0"/>
        <w:spacing w:line="360" w:lineRule="auto"/>
        <w:ind w:firstLine="420" w:firstLineChars="200"/>
        <w:rPr>
          <w:rFonts w:hAnsi="宋体" w:cs="Times New Roman"/>
        </w:rPr>
      </w:pPr>
    </w:p>
    <w:p>
      <w:pPr>
        <w:pStyle w:val="2"/>
        <w:numPr>
          <w:ilvl w:val="0"/>
          <w:numId w:val="2"/>
        </w:numPr>
        <w:tabs>
          <w:tab w:val="left" w:pos="3780"/>
        </w:tabs>
        <w:adjustRightInd w:val="0"/>
        <w:snapToGrid w:val="0"/>
        <w:spacing w:line="360" w:lineRule="auto"/>
        <w:ind w:firstLine="420" w:firstLineChars="200"/>
        <w:rPr>
          <w:rFonts w:hAnsi="宋体" w:cs="Times New Roman"/>
        </w:rPr>
      </w:pPr>
      <w:r>
        <w:rPr>
          <w:rFonts w:hint="eastAsia" w:hAnsi="宋体" w:cs="Times New Roman"/>
        </w:rPr>
        <w:t xml:space="preserve">   W</w:t>
      </w:r>
      <w:r>
        <w:rPr>
          <w:rFonts w:hint="eastAsia" w:hAnsi="宋体" w:cs="Times New Roman"/>
          <w:vertAlign w:val="subscript"/>
        </w:rPr>
        <w:t>1</w:t>
      </w:r>
      <w:r>
        <w:rPr>
          <w:rFonts w:hint="eastAsia" w:hAnsi="宋体" w:cs="Times New Roman"/>
        </w:rPr>
        <w:t>=W</w:t>
      </w:r>
      <w:r>
        <w:rPr>
          <w:rFonts w:hint="eastAsia" w:hAnsi="宋体" w:cs="Times New Roman"/>
          <w:vertAlign w:val="subscript"/>
        </w:rPr>
        <w:t>2</w:t>
      </w:r>
      <w:r>
        <w:rPr>
          <w:rFonts w:hint="eastAsia" w:hAnsi="宋体" w:cs="Times New Roman"/>
        </w:rPr>
        <w:t xml:space="preserve">    B.    W</w:t>
      </w:r>
      <w:r>
        <w:rPr>
          <w:rFonts w:hint="eastAsia" w:hAnsi="宋体" w:cs="Times New Roman"/>
          <w:vertAlign w:val="subscript"/>
        </w:rPr>
        <w:t>1</w:t>
      </w:r>
      <w:r>
        <w:rPr>
          <w:rFonts w:hint="eastAsia" w:hAnsi="宋体" w:cs="Times New Roman"/>
        </w:rPr>
        <w:t>&gt;W</w:t>
      </w:r>
      <w:r>
        <w:rPr>
          <w:rFonts w:hint="eastAsia" w:hAnsi="宋体" w:cs="Times New Roman"/>
          <w:vertAlign w:val="subscript"/>
        </w:rPr>
        <w:t>2</w:t>
      </w:r>
      <w:r>
        <w:rPr>
          <w:rFonts w:hint="eastAsia" w:hAnsi="宋体" w:cs="Times New Roman"/>
        </w:rPr>
        <w:t xml:space="preserve">   C.   W</w:t>
      </w:r>
      <w:r>
        <w:rPr>
          <w:rFonts w:hint="eastAsia" w:hAnsi="宋体" w:cs="Times New Roman"/>
          <w:vertAlign w:val="subscript"/>
        </w:rPr>
        <w:t>1</w:t>
      </w:r>
      <w:r>
        <w:rPr>
          <w:rFonts w:hint="eastAsia" w:hAnsi="宋体" w:cs="Times New Roman"/>
        </w:rPr>
        <w:t>&lt;W</w:t>
      </w:r>
      <w:r>
        <w:rPr>
          <w:rFonts w:hint="eastAsia" w:hAnsi="宋体" w:cs="Times New Roman"/>
          <w:vertAlign w:val="subscript"/>
        </w:rPr>
        <w:t>2</w:t>
      </w:r>
      <w:r>
        <w:rPr>
          <w:rFonts w:hint="eastAsia" w:hAnsi="宋体" w:cs="Times New Roman"/>
        </w:rPr>
        <w:t xml:space="preserve">    D.数据信息不足，无法判断</w:t>
      </w:r>
    </w:p>
    <w:p>
      <w:pPr>
        <w:pStyle w:val="2"/>
        <w:tabs>
          <w:tab w:val="left" w:pos="3780"/>
        </w:tabs>
        <w:adjustRightInd w:val="0"/>
        <w:snapToGrid w:val="0"/>
        <w:spacing w:line="360" w:lineRule="auto"/>
        <w:ind w:firstLine="420" w:firstLineChars="200"/>
        <w:rPr>
          <w:rFonts w:hAnsi="宋体" w:cs="Times New Roman"/>
        </w:rPr>
      </w:pPr>
    </w:p>
    <w:p>
      <w:pPr>
        <w:pStyle w:val="2"/>
        <w:tabs>
          <w:tab w:val="left" w:pos="3780"/>
        </w:tabs>
        <w:adjustRightInd w:val="0"/>
        <w:snapToGrid w:val="0"/>
        <w:spacing w:line="360" w:lineRule="auto"/>
        <w:rPr>
          <w:rFonts w:hAnsi="宋体" w:cs="Times New Roman"/>
        </w:rPr>
      </w:pPr>
    </w:p>
    <w:p>
      <w:pPr>
        <w:pStyle w:val="2"/>
        <w:tabs>
          <w:tab w:val="left" w:pos="4253"/>
        </w:tabs>
        <w:snapToGrid w:val="0"/>
        <w:spacing w:line="360" w:lineRule="auto"/>
        <w:rPr>
          <w:rFonts w:hAnsi="宋体"/>
        </w:rPr>
      </w:pPr>
      <w:r>
        <w:rPr>
          <w:rFonts w:hint="eastAsia" w:hAnsi="宋体" w:cs="Times New Roman"/>
        </w:rPr>
        <w:t>6</w:t>
      </w:r>
      <w:r>
        <w:rPr>
          <w:rFonts w:hAnsi="宋体"/>
        </w:rPr>
        <w:t>．如图所示，在高1.5 m的光滑平台上有一个质量为2 kg的小球被一细线拴在墙上，小球与墙之间有一根被压缩的轻质弹簧．当烧断细线时，小球被弹出，小球落地时的速度方向与水平方向成60°角，则弹簧被压缩时具有的弹性势能为(</w:t>
      </w:r>
      <w:r>
        <w:rPr>
          <w:rFonts w:hAnsi="宋体"/>
          <w:i/>
        </w:rPr>
        <w:t>g</w:t>
      </w:r>
      <w:r>
        <w:rPr>
          <w:rFonts w:hAnsi="宋体"/>
        </w:rPr>
        <w:t>取10 m/s</w:t>
      </w:r>
      <w:r>
        <w:rPr>
          <w:rFonts w:hAnsi="宋体"/>
          <w:vertAlign w:val="superscript"/>
        </w:rPr>
        <w:t>2</w:t>
      </w:r>
      <w:r>
        <w:rPr>
          <w:rFonts w:hAnsi="宋体"/>
        </w:rPr>
        <w:t>)(　　)</w:t>
      </w:r>
      <w:r>
        <w:rPr>
          <w:rFonts w:hAnsi="宋体"/>
        </w:rPr>
        <w:pict>
          <v:shape id="图片 31" o:spid="_x0000_s1035" o:spt="75" alt="高中试卷网 http://sj.fjjy.org" type="#_x0000_t75" style="position:absolute;left:0pt;margin-left:68.65pt;margin-top:3.2pt;height:58.5pt;width:120.75pt;mso-position-horizontal-relative:char;mso-position-vertical-relative:line;mso-wrap-distance-left:9pt;mso-wrap-distance-right:9pt;z-index:-1024;mso-width-relative:page;mso-height-relative:page;" filled="f" o:preferrelative="t" stroked="f" coordsize="21600,21600" wrapcoords="21591 -2 0 0 0 21599 21591 21601 8 21601 21599 21599 21599 0 8 -2 21591 -2">
            <v:path/>
            <v:fill on="f" focussize="0,0"/>
            <v:stroke on="f" joinstyle="miter"/>
            <v:imagedata r:id="rId28" embosscolor="#FFFFFF" o:title=""/>
            <o:lock v:ext="edit" aspectratio="t"/>
            <w10:wrap type="tight"/>
          </v:shape>
        </w:pict>
      </w:r>
    </w:p>
    <w:p>
      <w:pPr>
        <w:pStyle w:val="2"/>
        <w:tabs>
          <w:tab w:val="left" w:pos="4253"/>
        </w:tabs>
        <w:snapToGrid w:val="0"/>
        <w:spacing w:line="360" w:lineRule="auto"/>
        <w:rPr>
          <w:rFonts w:hAnsi="宋体"/>
        </w:rPr>
      </w:pPr>
      <w:r>
        <w:rPr>
          <w:rFonts w:hAnsi="宋体"/>
        </w:rPr>
        <w:t xml:space="preserve">A．10 J  </w:t>
      </w:r>
      <w:r>
        <w:rPr>
          <w:rFonts w:hAnsi="宋体"/>
        </w:rPr>
        <w:tab/>
      </w:r>
      <w:r>
        <w:rPr>
          <w:rFonts w:hAnsi="宋体"/>
        </w:rPr>
        <w:t xml:space="preserve">B．15 J </w:t>
      </w:r>
    </w:p>
    <w:p>
      <w:pPr>
        <w:pStyle w:val="2"/>
        <w:tabs>
          <w:tab w:val="left" w:pos="4253"/>
        </w:tabs>
        <w:snapToGrid w:val="0"/>
        <w:spacing w:line="360" w:lineRule="auto"/>
        <w:rPr>
          <w:rFonts w:hAnsi="宋体"/>
        </w:rPr>
      </w:pPr>
      <w:r>
        <w:rPr>
          <w:rFonts w:hAnsi="宋体"/>
        </w:rPr>
        <w:t xml:space="preserve">C．20 J </w:t>
      </w:r>
      <w:r>
        <w:rPr>
          <w:rFonts w:hAnsi="宋体"/>
        </w:rPr>
        <w:tab/>
      </w:r>
      <w:r>
        <w:rPr>
          <w:rFonts w:hAnsi="宋体"/>
        </w:rPr>
        <w:t xml:space="preserve">D．25 J  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  <w:szCs w:val="21"/>
        </w:rPr>
        <w:pict>
          <v:shape id="图片 32" o:spid="_x0000_s1040" o:spt="75" alt="高中试卷网 http://sj.fjjy.org" type="#_x0000_t75" style="position:absolute;left:0pt;margin-left:321pt;margin-top:15.75pt;height:91.55pt;width:137.5pt;mso-wrap-distance-left:9pt;mso-wrap-distance-right:9pt;z-index:-1024;mso-width-relative:page;mso-height-relative:page;" filled="f" o:preferrelative="t" stroked="f" coordsize="21600,21600" wrapcoords="21592 -2 0 0 0 21600 21592 21602 8 21602 21600 21600 21600 0 8 -2 21592 -2">
            <v:path/>
            <v:fill on="f" focussize="0,0"/>
            <v:stroke on="f" joinstyle="miter"/>
            <v:imagedata r:id="rId29" embosscolor="#FFFFFF" o:title="03000002"/>
            <o:lock v:ext="edit" aspectratio="t"/>
            <w10:wrap type="tight"/>
          </v:shape>
        </w:pict>
      </w:r>
      <w:r>
        <w:rPr>
          <w:rFonts w:hint="eastAsia" w:ascii="宋体" w:hAnsi="宋体"/>
          <w:color w:val="000000"/>
          <w:szCs w:val="21"/>
        </w:rPr>
        <w:t>7</w:t>
      </w:r>
      <w:r>
        <w:rPr>
          <w:rFonts w:hint="eastAsia" w:ascii="宋体" w:hAnsi="宋体"/>
          <w:color w:val="000000"/>
        </w:rPr>
        <w:t>、</w:t>
      </w:r>
      <w:r>
        <w:rPr>
          <w:rFonts w:hint="eastAsia" w:ascii="宋体" w:hAnsi="宋体"/>
          <w:color w:val="000000"/>
          <w:szCs w:val="21"/>
        </w:rPr>
        <w:t>如图所示，在河岸上通过轮轴（轮套在有一定大小的轴上，轮与轴绕共同的中心轴一起转动）用细绳拉船，轮与轴的半径比R∶r=2∶1。轮上细绳的速度恒为4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m/s，当轴上细绳拉船的部分与水平方向成60°角时，船的速度是(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 xml:space="preserve">   </w:t>
      </w:r>
      <w:r>
        <w:rPr>
          <w:rFonts w:ascii="宋体" w:hAnsi="宋体"/>
          <w:color w:val="000000"/>
          <w:szCs w:val="21"/>
        </w:rPr>
        <w:t xml:space="preserve">  </w:t>
      </w:r>
      <w:r>
        <w:rPr>
          <w:rFonts w:hint="eastAsia" w:ascii="宋体" w:hAnsi="宋体"/>
          <w:color w:val="000000"/>
          <w:szCs w:val="21"/>
        </w:rPr>
        <w:t>)</w:t>
      </w:r>
    </w:p>
    <w:p>
      <w:pPr>
        <w:spacing w:line="360" w:lineRule="auto"/>
        <w:rPr>
          <w:rFonts w:ascii="宋体" w:hAnsi="宋体"/>
          <w:color w:val="000000"/>
        </w:rPr>
      </w:pP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A．2m/s</w:t>
      </w:r>
      <w:r>
        <w:rPr>
          <w:rFonts w:ascii="宋体" w:hAnsi="宋体"/>
          <w:color w:val="000000"/>
          <w:szCs w:val="21"/>
        </w:rPr>
        <w:t xml:space="preserve">        </w:t>
      </w:r>
      <w:r>
        <w:rPr>
          <w:rFonts w:hint="eastAsia" w:ascii="宋体" w:hAnsi="宋体"/>
          <w:color w:val="000000"/>
          <w:szCs w:val="21"/>
        </w:rPr>
        <w:t>B．4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m/s</w:t>
      </w:r>
      <w:r>
        <w:rPr>
          <w:rFonts w:ascii="宋体" w:hAnsi="宋体"/>
          <w:color w:val="000000"/>
          <w:szCs w:val="21"/>
        </w:rPr>
        <w:t xml:space="preserve">      </w:t>
      </w:r>
      <w:r>
        <w:rPr>
          <w:rFonts w:hint="eastAsia" w:ascii="宋体" w:hAnsi="宋体"/>
          <w:color w:val="000000"/>
          <w:szCs w:val="21"/>
        </w:rPr>
        <w:t>C．8m/s</w:t>
      </w:r>
      <w:r>
        <w:rPr>
          <w:rFonts w:ascii="宋体" w:hAnsi="宋体"/>
          <w:color w:val="000000"/>
          <w:szCs w:val="21"/>
        </w:rPr>
        <w:t xml:space="preserve">        </w:t>
      </w:r>
      <w:r>
        <w:rPr>
          <w:rFonts w:hint="eastAsia" w:ascii="宋体" w:hAnsi="宋体"/>
          <w:color w:val="000000"/>
          <w:szCs w:val="21"/>
        </w:rPr>
        <w:t>D．16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m/s</w:t>
      </w:r>
    </w:p>
    <w:p>
      <w:pPr>
        <w:pStyle w:val="2"/>
        <w:tabs>
          <w:tab w:val="left" w:pos="3780"/>
        </w:tabs>
        <w:adjustRightInd w:val="0"/>
        <w:snapToGrid w:val="0"/>
        <w:spacing w:line="360" w:lineRule="auto"/>
        <w:rPr>
          <w:rFonts w:hAnsi="宋体" w:cs="Times New Roman"/>
        </w:rPr>
      </w:pPr>
    </w:p>
    <w:p>
      <w:pPr>
        <w:pStyle w:val="2"/>
        <w:tabs>
          <w:tab w:val="left" w:pos="3780"/>
        </w:tabs>
        <w:adjustRightInd w:val="0"/>
        <w:snapToGrid w:val="0"/>
        <w:spacing w:line="360" w:lineRule="auto"/>
        <w:rPr>
          <w:rFonts w:hAnsi="宋体" w:cs="Times New Roman"/>
        </w:rPr>
      </w:pPr>
    </w:p>
    <w:p>
      <w:pPr>
        <w:adjustRightInd w:val="0"/>
        <w:snapToGrid w:val="0"/>
        <w:spacing w:line="360" w:lineRule="auto"/>
        <w:rPr>
          <w:rFonts w:ascii="宋体" w:hAnsi="宋体"/>
        </w:rPr>
      </w:pPr>
      <w:r>
        <w:rPr>
          <w:rFonts w:hint="eastAsia" w:ascii="宋体" w:hAnsi="宋体"/>
          <w:szCs w:val="21"/>
        </w:rPr>
        <w:t>8、</w:t>
      </w:r>
      <w:r>
        <w:rPr>
          <w:rFonts w:ascii="宋体" w:hAnsi="宋体"/>
        </w:rPr>
        <w:t>据媒体报道</w:t>
      </w:r>
      <w:r>
        <w:rPr>
          <w:rFonts w:hint="eastAsia" w:ascii="宋体" w:hAnsi="宋体"/>
        </w:rPr>
        <w:t>，“</w:t>
      </w:r>
      <w:r>
        <w:rPr>
          <w:rFonts w:ascii="宋体" w:hAnsi="宋体"/>
        </w:rPr>
        <w:t>嫦娥一号</w:t>
      </w:r>
      <w:r>
        <w:rPr>
          <w:rFonts w:hint="eastAsia" w:ascii="宋体" w:hAnsi="宋体"/>
        </w:rPr>
        <w:t>”</w:t>
      </w:r>
      <w:r>
        <w:rPr>
          <w:rFonts w:ascii="宋体" w:hAnsi="宋体"/>
        </w:rPr>
        <w:t>卫星环月工作轨道为圆轨道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轨道高度200 km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运行周期127分钟。若还知道引力常量和月球平均半径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仅利用以上条件能求出的是  （   ）</w:t>
      </w:r>
    </w:p>
    <w:p>
      <w:pPr>
        <w:pStyle w:val="17"/>
        <w:ind w:leftChars="150" w:firstLine="0" w:firstLineChars="0"/>
        <w:rPr>
          <w:rFonts w:cs="Times New Roman"/>
          <w:u w:val="none"/>
        </w:rPr>
      </w:pPr>
      <w:r>
        <w:rPr>
          <w:rFonts w:cs="Times New Roman"/>
          <w:u w:val="none"/>
        </w:rPr>
        <w:t xml:space="preserve">A.月球表面的重力加速度    </w:t>
      </w:r>
      <w:r>
        <w:rPr>
          <w:rFonts w:cs="Times New Roman"/>
          <w:u w:val="none"/>
        </w:rPr>
        <w:tab/>
      </w:r>
      <w:r>
        <w:rPr>
          <w:rFonts w:cs="Times New Roman"/>
          <w:u w:val="none"/>
        </w:rPr>
        <w:tab/>
      </w:r>
      <w:r>
        <w:rPr>
          <w:rFonts w:cs="Times New Roman"/>
          <w:u w:val="none"/>
        </w:rPr>
        <w:t>B.月球对卫星的吸引力</w:t>
      </w:r>
    </w:p>
    <w:p>
      <w:pPr>
        <w:pStyle w:val="17"/>
        <w:ind w:leftChars="150" w:firstLine="0" w:firstLineChars="0"/>
        <w:rPr>
          <w:rFonts w:cs="Times New Roman"/>
          <w:u w:val="none"/>
        </w:rPr>
      </w:pPr>
      <w:r>
        <w:rPr>
          <w:rFonts w:cs="Times New Roman"/>
          <w:u w:val="none"/>
        </w:rPr>
        <w:t>C.卫星绕月运行的速度</w:t>
      </w:r>
      <w:r>
        <w:rPr>
          <w:rFonts w:cs="Times New Roman"/>
          <w:u w:val="none"/>
        </w:rPr>
        <w:tab/>
      </w:r>
      <w:r>
        <w:rPr>
          <w:rFonts w:cs="Times New Roman"/>
          <w:u w:val="none"/>
        </w:rPr>
        <w:tab/>
      </w:r>
      <w:r>
        <w:rPr>
          <w:rFonts w:cs="Times New Roman"/>
          <w:u w:val="none"/>
        </w:rPr>
        <w:t xml:space="preserve">    </w:t>
      </w:r>
      <w:r>
        <w:rPr>
          <w:rFonts w:hint="eastAsia" w:cs="Times New Roman"/>
          <w:u w:val="none"/>
        </w:rPr>
        <w:t xml:space="preserve">    </w:t>
      </w:r>
      <w:r>
        <w:rPr>
          <w:rFonts w:cs="Times New Roman"/>
          <w:u w:val="none"/>
        </w:rPr>
        <w:t>D.卫星绕月运行的加速度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9、</w:t>
      </w:r>
      <w:r>
        <w:rPr>
          <w:rFonts w:ascii="宋体" w:hAnsi="宋体" w:cs="宋体"/>
          <w:color w:val="000000"/>
          <w:szCs w:val="21"/>
        </w:rPr>
        <w:t>汽车在平直路面上由静止开始以</w:t>
      </w:r>
      <w:r>
        <w:rPr>
          <w:rFonts w:ascii="宋体" w:hAnsi="宋体" w:cs="宋体"/>
          <w:i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＝2 m/s</w:t>
      </w:r>
      <w:r>
        <w:rPr>
          <w:rFonts w:ascii="宋体" w:hAnsi="宋体" w:cs="宋体"/>
          <w:color w:val="000000"/>
          <w:szCs w:val="21"/>
          <w:vertAlign w:val="superscript"/>
        </w:rPr>
        <w:t>2</w:t>
      </w:r>
      <w:r>
        <w:rPr>
          <w:rFonts w:ascii="宋体" w:hAnsi="宋体" w:cs="宋体"/>
          <w:color w:val="000000"/>
          <w:szCs w:val="21"/>
        </w:rPr>
        <w:t>的加速度匀加速启动，经过</w:t>
      </w:r>
      <w:r>
        <w:rPr>
          <w:rFonts w:ascii="宋体" w:hAnsi="宋体" w:cs="宋体"/>
          <w:i/>
          <w:color w:val="000000"/>
          <w:szCs w:val="21"/>
        </w:rPr>
        <w:t>t</w:t>
      </w:r>
      <w:r>
        <w:rPr>
          <w:rFonts w:ascii="宋体" w:hAnsi="宋体" w:cs="宋体"/>
          <w:color w:val="000000"/>
          <w:szCs w:val="21"/>
          <w:vertAlign w:val="subscript"/>
        </w:rPr>
        <w:t>1</w:t>
      </w:r>
      <w:r>
        <w:rPr>
          <w:rFonts w:ascii="宋体" w:hAnsi="宋体" w:cs="宋体"/>
          <w:color w:val="000000"/>
          <w:szCs w:val="21"/>
        </w:rPr>
        <w:t>＝5s达到额定功率，随后</w:t>
      </w:r>
      <w:r>
        <w:rPr>
          <w:rFonts w:hint="eastAsia" w:ascii="宋体" w:hAnsi="宋体" w:cs="宋体"/>
          <w:color w:val="000000"/>
          <w:szCs w:val="21"/>
        </w:rPr>
        <w:t>汽车</w:t>
      </w:r>
      <w:r>
        <w:rPr>
          <w:rFonts w:ascii="宋体" w:hAnsi="宋体" w:cs="宋体"/>
          <w:color w:val="000000"/>
          <w:szCs w:val="21"/>
        </w:rPr>
        <w:t>保持该额定功率继续行驶了6s达到最大速度，若人及汽车的总质量</w:t>
      </w:r>
      <w:r>
        <w:rPr>
          <w:rFonts w:ascii="宋体" w:hAnsi="宋体" w:cs="宋体"/>
          <w:i/>
          <w:color w:val="000000"/>
          <w:szCs w:val="21"/>
        </w:rPr>
        <w:t>m</w:t>
      </w:r>
      <w:r>
        <w:rPr>
          <w:rFonts w:ascii="宋体" w:hAnsi="宋体" w:cs="宋体"/>
          <w:color w:val="000000"/>
          <w:szCs w:val="21"/>
        </w:rPr>
        <w:t>=1000kg，受到的阻力恒为车重的0.2倍，重力加速度</w:t>
      </w:r>
      <w:r>
        <w:rPr>
          <w:rFonts w:ascii="宋体" w:hAnsi="宋体" w:cs="宋体"/>
          <w:i/>
          <w:color w:val="000000"/>
          <w:szCs w:val="21"/>
        </w:rPr>
        <w:t>g</w:t>
      </w:r>
      <w:r>
        <w:rPr>
          <w:rFonts w:ascii="宋体" w:hAnsi="宋体" w:cs="宋体"/>
          <w:color w:val="000000"/>
          <w:szCs w:val="21"/>
        </w:rPr>
        <w:t>取10 m/s</w:t>
      </w:r>
      <w:r>
        <w:rPr>
          <w:rFonts w:ascii="宋体" w:hAnsi="宋体" w:cs="宋体"/>
          <w:color w:val="000000"/>
          <w:szCs w:val="21"/>
          <w:vertAlign w:val="superscript"/>
        </w:rPr>
        <w:t>2</w:t>
      </w:r>
      <w:r>
        <w:rPr>
          <w:rFonts w:ascii="宋体" w:hAnsi="宋体" w:cs="宋体"/>
          <w:color w:val="000000"/>
          <w:szCs w:val="21"/>
        </w:rPr>
        <w:t>，</w:t>
      </w:r>
      <w:r>
        <w:rPr>
          <w:rFonts w:hint="eastAsia" w:ascii="宋体" w:hAnsi="宋体" w:cs="宋体"/>
          <w:color w:val="000000"/>
          <w:szCs w:val="21"/>
        </w:rPr>
        <w:t>以下正确的是（    ）</w:t>
      </w:r>
    </w:p>
    <w:p>
      <w:pPr>
        <w:adjustRightInd w:val="0"/>
        <w:snapToGrid w:val="0"/>
        <w:spacing w:line="360" w:lineRule="auto"/>
        <w:ind w:firstLine="210" w:firstLineChars="1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zCs w:val="21"/>
        </w:rPr>
        <w:t>A.</w:t>
      </w:r>
      <w:r>
        <w:rPr>
          <w:rFonts w:ascii="宋体" w:hAnsi="宋体" w:cs="宋体"/>
          <w:color w:val="000000"/>
          <w:szCs w:val="21"/>
        </w:rPr>
        <w:t>汽车</w:t>
      </w:r>
      <w:r>
        <w:rPr>
          <w:rFonts w:hint="eastAsia" w:ascii="宋体" w:hAnsi="宋体" w:cs="宋体"/>
          <w:color w:val="000000"/>
          <w:szCs w:val="21"/>
        </w:rPr>
        <w:t>匀加速时的牵引力为</w:t>
      </w:r>
      <w:r>
        <w:rPr>
          <w:rFonts w:hint="eastAsia" w:ascii="宋体" w:hAnsi="宋体" w:cs="宋体"/>
          <w:color w:val="000000"/>
        </w:rPr>
        <w:t>4x10</w:t>
      </w:r>
      <w:r>
        <w:rPr>
          <w:rFonts w:hint="eastAsia" w:ascii="宋体" w:hAnsi="宋体" w:cs="宋体"/>
          <w:color w:val="000000"/>
          <w:vertAlign w:val="superscript"/>
        </w:rPr>
        <w:t>4</w:t>
      </w:r>
      <w:r>
        <w:rPr>
          <w:rFonts w:hint="eastAsia" w:ascii="宋体" w:hAnsi="宋体" w:cs="宋体"/>
          <w:color w:val="000000"/>
        </w:rPr>
        <w:t>N</w:t>
      </w:r>
    </w:p>
    <w:p>
      <w:pPr>
        <w:adjustRightInd w:val="0"/>
        <w:snapToGrid w:val="0"/>
        <w:spacing w:line="360" w:lineRule="auto"/>
        <w:ind w:firstLine="210" w:firstLineChars="1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B.</w:t>
      </w:r>
      <w:r>
        <w:rPr>
          <w:rFonts w:ascii="宋体" w:hAnsi="宋体" w:cs="宋体"/>
          <w:color w:val="000000"/>
          <w:szCs w:val="21"/>
        </w:rPr>
        <w:t>汽车的额定功率</w:t>
      </w:r>
      <w:r>
        <w:rPr>
          <w:rFonts w:hint="eastAsia" w:ascii="宋体" w:hAnsi="宋体" w:cs="宋体"/>
          <w:color w:val="000000"/>
          <w:szCs w:val="21"/>
        </w:rPr>
        <w:t>42000W</w:t>
      </w:r>
    </w:p>
    <w:p>
      <w:pPr>
        <w:adjustRightInd w:val="0"/>
        <w:snapToGrid w:val="0"/>
        <w:spacing w:line="360" w:lineRule="auto"/>
        <w:ind w:firstLine="210" w:firstLineChars="1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C.</w:t>
      </w:r>
      <w:r>
        <w:rPr>
          <w:rFonts w:ascii="宋体" w:hAnsi="宋体" w:cs="宋体"/>
          <w:color w:val="000000"/>
          <w:szCs w:val="21"/>
        </w:rPr>
        <w:t>该电动汽车在</w:t>
      </w:r>
      <w:r>
        <w:rPr>
          <w:rFonts w:ascii="宋体" w:hAnsi="宋体" w:cs="宋体"/>
          <w:i/>
          <w:color w:val="000000"/>
          <w:szCs w:val="21"/>
        </w:rPr>
        <w:t>t</w:t>
      </w:r>
      <w:r>
        <w:rPr>
          <w:rFonts w:ascii="宋体" w:hAnsi="宋体" w:cs="宋体"/>
          <w:color w:val="000000"/>
          <w:szCs w:val="21"/>
          <w:vertAlign w:val="subscript"/>
        </w:rPr>
        <w:t>2</w:t>
      </w:r>
      <w:r>
        <w:rPr>
          <w:rFonts w:ascii="宋体" w:hAnsi="宋体" w:cs="宋体"/>
          <w:color w:val="000000"/>
          <w:szCs w:val="21"/>
        </w:rPr>
        <w:t>时间内行驶的位移大小</w:t>
      </w:r>
      <w:r>
        <w:rPr>
          <w:rFonts w:hint="eastAsia" w:ascii="宋体" w:hAnsi="宋体" w:cs="宋体"/>
          <w:color w:val="000000"/>
          <w:szCs w:val="21"/>
        </w:rPr>
        <w:t>为45m</w:t>
      </w:r>
    </w:p>
    <w:p>
      <w:pPr>
        <w:adjustRightInd w:val="0"/>
        <w:snapToGrid w:val="0"/>
        <w:spacing w:line="360" w:lineRule="auto"/>
        <w:ind w:firstLine="210" w:firstLineChars="1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D.</w:t>
      </w:r>
      <w:r>
        <w:rPr>
          <w:rFonts w:ascii="宋体" w:hAnsi="宋体" w:cs="宋体"/>
          <w:color w:val="000000"/>
          <w:szCs w:val="21"/>
        </w:rPr>
        <w:t>该电动汽车在</w:t>
      </w:r>
      <w:r>
        <w:rPr>
          <w:rFonts w:ascii="宋体" w:hAnsi="宋体" w:cs="宋体"/>
          <w:i/>
          <w:color w:val="000000"/>
          <w:szCs w:val="21"/>
        </w:rPr>
        <w:t>t</w:t>
      </w:r>
      <w:r>
        <w:rPr>
          <w:rFonts w:ascii="宋体" w:hAnsi="宋体" w:cs="宋体"/>
          <w:color w:val="000000"/>
          <w:szCs w:val="21"/>
          <w:vertAlign w:val="subscript"/>
        </w:rPr>
        <w:t>2</w:t>
      </w:r>
      <w:r>
        <w:rPr>
          <w:rFonts w:ascii="宋体" w:hAnsi="宋体" w:cs="宋体"/>
          <w:color w:val="000000"/>
          <w:szCs w:val="21"/>
        </w:rPr>
        <w:t>时间内行驶的位移大小</w:t>
      </w:r>
      <w:r>
        <w:rPr>
          <w:rFonts w:hint="eastAsia" w:ascii="宋体" w:hAnsi="宋体" w:cs="宋体"/>
          <w:color w:val="000000"/>
          <w:szCs w:val="21"/>
        </w:rPr>
        <w:t>为42m</w:t>
      </w:r>
    </w:p>
    <w:p>
      <w:pPr>
        <w:pStyle w:val="15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0</w:t>
      </w:r>
      <w:r>
        <w:rPr>
          <w:rFonts w:ascii="宋体" w:hAnsi="宋体"/>
          <w:szCs w:val="21"/>
        </w:rPr>
        <w:t>、如图所示，半径为R的竖直光滑圆轨道内侧底部静止着一个光滑小球，现给小球一个冲击使其在瞬间得到一个水平初速v</w:t>
      </w:r>
      <w:r>
        <w:rPr>
          <w:rFonts w:ascii="宋体" w:hAnsi="宋体"/>
          <w:szCs w:val="21"/>
          <w:vertAlign w:val="subscript"/>
        </w:rPr>
        <w:t>0</w:t>
      </w:r>
      <w:r>
        <w:rPr>
          <w:rFonts w:ascii="宋体" w:hAnsi="宋体"/>
          <w:szCs w:val="21"/>
        </w:rPr>
        <w:t>，若v</w:t>
      </w:r>
      <w:r>
        <w:rPr>
          <w:rFonts w:ascii="宋体" w:hAnsi="宋体"/>
          <w:szCs w:val="21"/>
          <w:vertAlign w:val="subscript"/>
        </w:rPr>
        <w:t>0</w:t>
      </w:r>
      <w:r>
        <w:rPr>
          <w:rFonts w:ascii="宋体" w:hAnsi="宋体"/>
          <w:szCs w:val="21"/>
        </w:rPr>
        <w:t>大小不同，则小球能够上升到的最大高度（距离底部）也不同．下列说法中</w:t>
      </w:r>
      <w:r>
        <w:rPr>
          <w:rFonts w:hint="eastAsia" w:ascii="宋体" w:hAnsi="宋体"/>
          <w:szCs w:val="21"/>
        </w:rPr>
        <w:t>错误</w:t>
      </w:r>
      <w:r>
        <w:rPr>
          <w:rFonts w:ascii="宋体" w:hAnsi="宋体"/>
          <w:szCs w:val="21"/>
        </w:rPr>
        <w:t>的是（    ）</w:t>
      </w:r>
    </w:p>
    <w:p>
      <w:pPr>
        <w:pStyle w:val="15"/>
        <w:tabs>
          <w:tab w:val="left" w:pos="7"/>
          <w:tab w:val="left" w:pos="371"/>
        </w:tabs>
        <w:spacing w:line="360" w:lineRule="auto"/>
        <w:ind w:left="-1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pict>
          <v:shape id="图片 33" o:spid="_x0000_s1036" o:spt="75" alt="高中试卷网 http://sj.fjjy.org" type="#_x0000_t75" style="position:absolute;left:0pt;margin-left:349.5pt;margin-top:3.85pt;height:72.7pt;width:75pt;mso-wrap-distance-left:9pt;mso-wrap-distance-right:9pt;z-index:-1024;mso-width-relative:page;mso-height-relative:page;" filled="f" o:preferrelative="t" stroked="f" coordsize="21600,21600" wrapcoords="21592 -2 0 0 0 21600 21592 21602 8 21602 21600 21600 21600 0 8 -2 21592 -2">
            <v:path/>
            <v:fill on="f" focussize="0,0"/>
            <v:stroke on="f" joinstyle="miter"/>
            <v:imagedata r:id="rId30" embosscolor="#FFFFFF" o:title="学科网(www"/>
            <o:lock v:ext="edit" aspectratio="t"/>
            <w10:wrap type="tight"/>
          </v:shape>
        </w:pic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A．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如果v</w:t>
      </w:r>
      <w:r>
        <w:rPr>
          <w:rFonts w:ascii="宋体" w:hAnsi="宋体"/>
          <w:szCs w:val="21"/>
          <w:vertAlign w:val="subscript"/>
        </w:rPr>
        <w:t>0</w:t>
      </w:r>
      <w:r>
        <w:rPr>
          <w:rFonts w:ascii="宋体" w:hAnsi="宋体"/>
          <w:szCs w:val="21"/>
        </w:rPr>
        <w:t>=</w:t>
      </w:r>
      <w:r>
        <w:rPr>
          <w:rFonts w:ascii="宋体" w:hAnsi="宋体"/>
          <w:position w:val="-5"/>
          <w:szCs w:val="21"/>
        </w:rPr>
        <w:pict>
          <v:shape id="_x0000_i1038" o:spt="75" alt="高中试卷网 http://sj.fjjy.org" type="#_x0000_t75" style="height:14.2pt;width:21.25pt;" filled="f" o:preferrelative="t" stroked="f" coordsize="21600,21600">
            <v:path/>
            <v:fill on="f" focussize="0,0"/>
            <v:stroke on="f" joinstyle="miter"/>
            <v:imagedata r:id="rId31" embosscolor="#FFFFFF" o:title="菁优网-jyeoo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，则小球能够上升的最大高度为</w:t>
      </w:r>
      <w:r>
        <w:rPr>
          <w:rFonts w:ascii="宋体" w:hAnsi="宋体"/>
          <w:position w:val="-22"/>
          <w:szCs w:val="21"/>
        </w:rPr>
        <w:pict>
          <v:shape id="_x0000_i1039" o:spt="75" alt="高中试卷网 http://sj.fjjy.org" type="#_x0000_t75" style="height:26.2pt;width:7.65pt;" filled="f" o:preferrelative="t" stroked="f" coordsize="21600,21600">
            <v:path/>
            <v:fill on="f" focussize="0,0"/>
            <v:stroke on="f" joinstyle="miter"/>
            <v:imagedata r:id="rId32" embosscolor="#FFFFFF" o:title="菁优网-jyeoo"/>
            <o:lock v:ext="edit" aspectratio="t"/>
            <w10:wrap type="none"/>
            <w10:anchorlock/>
          </v:shape>
        </w:pict>
      </w:r>
    </w:p>
    <w:p>
      <w:pPr>
        <w:pStyle w:val="15"/>
        <w:tabs>
          <w:tab w:val="left" w:pos="7"/>
          <w:tab w:val="left" w:pos="371"/>
        </w:tabs>
        <w:spacing w:line="360" w:lineRule="auto"/>
        <w:ind w:left="-1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B．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如果v</w:t>
      </w:r>
      <w:r>
        <w:rPr>
          <w:rFonts w:ascii="宋体" w:hAnsi="宋体"/>
          <w:szCs w:val="21"/>
          <w:vertAlign w:val="subscript"/>
        </w:rPr>
        <w:t>0</w:t>
      </w:r>
      <w:r>
        <w:rPr>
          <w:rFonts w:ascii="宋体" w:hAnsi="宋体"/>
          <w:szCs w:val="21"/>
        </w:rPr>
        <w:t>=</w:t>
      </w:r>
      <w:r>
        <w:rPr>
          <w:rFonts w:ascii="宋体" w:hAnsi="宋体"/>
          <w:position w:val="-5"/>
          <w:szCs w:val="21"/>
        </w:rPr>
        <w:pict>
          <v:shape id="_x0000_i1040" o:spt="75" alt="高中试卷网 http://sj.fjjy.org" type="#_x0000_t75" style="height:14.2pt;width:27.25pt;" filled="f" o:preferrelative="t" stroked="f" coordsize="21600,21600">
            <v:path/>
            <v:fill on="f" focussize="0,0"/>
            <v:stroke on="f" joinstyle="miter"/>
            <v:imagedata r:id="rId33" embosscolor="#FFFFFF" o:title="菁优网-jyeoo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，则小球能够上升的最大高度为R</w:t>
      </w:r>
    </w:p>
    <w:p>
      <w:pPr>
        <w:pStyle w:val="15"/>
        <w:tabs>
          <w:tab w:val="left" w:pos="7"/>
          <w:tab w:val="left" w:pos="371"/>
        </w:tabs>
        <w:spacing w:line="360" w:lineRule="auto"/>
        <w:ind w:left="-1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C．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如果v</w:t>
      </w:r>
      <w:r>
        <w:rPr>
          <w:rFonts w:ascii="宋体" w:hAnsi="宋体"/>
          <w:szCs w:val="21"/>
          <w:vertAlign w:val="subscript"/>
        </w:rPr>
        <w:t>0</w:t>
      </w:r>
      <w:r>
        <w:rPr>
          <w:rFonts w:ascii="宋体" w:hAnsi="宋体"/>
          <w:szCs w:val="21"/>
        </w:rPr>
        <w:t>=</w:t>
      </w:r>
      <w:r>
        <w:rPr>
          <w:rFonts w:ascii="宋体" w:hAnsi="宋体"/>
          <w:position w:val="-5"/>
          <w:szCs w:val="21"/>
        </w:rPr>
        <w:pict>
          <v:shape id="_x0000_i1041" o:spt="75" alt="高中试卷网 http://sj.fjjy.org" type="#_x0000_t75" style="height:14.2pt;width:27.25pt;" filled="f" o:preferrelative="t" stroked="f" coordsize="21600,21600">
            <v:path/>
            <v:fill on="f" focussize="0,0"/>
            <v:stroke on="f" joinstyle="miter"/>
            <v:imagedata r:id="rId34" embosscolor="#FFFFFF" o:title="菁优网-jyeoo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，则小球能够上升的最大高度为</w:t>
      </w:r>
      <w:r>
        <w:rPr>
          <w:rFonts w:ascii="宋体" w:hAnsi="宋体"/>
          <w:position w:val="-22"/>
          <w:szCs w:val="21"/>
        </w:rPr>
        <w:pict>
          <v:shape id="_x0000_i1042" o:spt="75" alt="高中试卷网 http://sj.fjjy.org" type="#_x0000_t75" style="height:26.2pt;width:13.65pt;" filled="f" o:preferrelative="t" stroked="f" coordsize="21600,21600">
            <v:path/>
            <v:fill on="f" focussize="0,0"/>
            <v:stroke on="f" joinstyle="miter"/>
            <v:imagedata r:id="rId35" embosscolor="#FFFFFF" o:title="菁优网-jyeoo"/>
            <o:lock v:ext="edit" aspectratio="t"/>
            <w10:wrap type="none"/>
            <w10:anchorlock/>
          </v:shape>
        </w:pict>
      </w:r>
    </w:p>
    <w:p>
      <w:pPr>
        <w:pStyle w:val="15"/>
        <w:tabs>
          <w:tab w:val="left" w:pos="7"/>
          <w:tab w:val="left" w:pos="371"/>
        </w:tabs>
        <w:spacing w:line="360" w:lineRule="auto"/>
        <w:ind w:left="-1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D．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如果v</w:t>
      </w:r>
      <w:r>
        <w:rPr>
          <w:rFonts w:ascii="宋体" w:hAnsi="宋体"/>
          <w:szCs w:val="21"/>
          <w:vertAlign w:val="subscript"/>
        </w:rPr>
        <w:t>0</w:t>
      </w:r>
      <w:r>
        <w:rPr>
          <w:rFonts w:ascii="宋体" w:hAnsi="宋体"/>
          <w:szCs w:val="21"/>
        </w:rPr>
        <w:t>=</w:t>
      </w:r>
      <w:r>
        <w:rPr>
          <w:rFonts w:ascii="宋体" w:hAnsi="宋体"/>
          <w:position w:val="-5"/>
          <w:szCs w:val="21"/>
        </w:rPr>
        <w:pict>
          <v:shape id="_x0000_i1043" o:spt="75" alt="高中试卷网 http://sj.fjjy.org" type="#_x0000_t75" style="height:14.2pt;width:27.25pt;" filled="f" o:preferrelative="t" stroked="f" coordsize="21600,21600">
            <v:path/>
            <v:fill on="f" focussize="0,0"/>
            <v:stroke on="f" joinstyle="miter"/>
            <v:imagedata r:id="rId36" embosscolor="#FFFFFF" o:title="菁优网-jyeoo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，则小球能够上升的最大高度为2R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11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lang w:val="zh-CN"/>
        </w:rPr>
        <w:t>从地面竖直上抛一个质量为</w:t>
      </w:r>
      <w:r>
        <w:rPr>
          <w:rStyle w:val="13"/>
          <w:rFonts w:ascii="宋体" w:hAnsi="宋体"/>
        </w:rPr>
        <w:t>m</w:t>
      </w:r>
      <w:r>
        <w:rPr>
          <w:rFonts w:ascii="宋体" w:hAnsi="宋体"/>
          <w:lang w:val="zh-CN"/>
        </w:rPr>
        <w:t>的小球，小球上升的最大高度为</w:t>
      </w:r>
      <w:r>
        <w:rPr>
          <w:rStyle w:val="13"/>
          <w:rFonts w:ascii="宋体" w:hAnsi="宋体"/>
          <w:lang w:val="zh-CN"/>
        </w:rPr>
        <w:t>H。</w:t>
      </w:r>
      <w:r>
        <w:rPr>
          <w:rFonts w:ascii="宋体" w:hAnsi="宋体"/>
          <w:lang w:val="zh-CN"/>
        </w:rPr>
        <w:t>设上升和下降过程中空气阻力大小恒定为</w:t>
      </w:r>
      <w:r>
        <w:rPr>
          <w:rStyle w:val="13"/>
          <w:rFonts w:ascii="宋体" w:hAnsi="宋体"/>
          <w:lang w:val="zh-CN"/>
        </w:rPr>
        <w:t>F</w:t>
      </w:r>
      <w:r>
        <w:rPr>
          <w:rStyle w:val="13"/>
          <w:rFonts w:hint="eastAsia" w:ascii="宋体" w:hAnsi="宋体"/>
          <w:lang w:val="zh-CN"/>
        </w:rPr>
        <w:t>，</w:t>
      </w:r>
      <w:r>
        <w:rPr>
          <w:rFonts w:ascii="宋体" w:hAnsi="宋体"/>
          <w:lang w:val="zh-CN"/>
        </w:rPr>
        <w:t>下列说法正确的是</w:t>
      </w:r>
      <w:r>
        <w:rPr>
          <w:rFonts w:hint="eastAsia" w:ascii="宋体" w:hAnsi="宋体"/>
          <w:color w:val="000000"/>
          <w:szCs w:val="21"/>
        </w:rPr>
        <w:t>（    ）</w:t>
      </w:r>
    </w:p>
    <w:p>
      <w:pPr>
        <w:pStyle w:val="18"/>
        <w:widowControl w:val="0"/>
        <w:shd w:val="clear" w:color="auto" w:fill="auto"/>
        <w:spacing w:line="360" w:lineRule="auto"/>
        <w:ind w:right="20" w:firstLine="105" w:firstLineChars="50"/>
        <w:jc w:val="both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  <w:lang w:val="zh-CN"/>
        </w:rPr>
        <w:t xml:space="preserve">  A. </w:t>
      </w:r>
      <w:r>
        <w:rPr>
          <w:rFonts w:ascii="宋体" w:hAnsi="宋体" w:eastAsia="宋体"/>
          <w:lang w:val="zh-CN"/>
        </w:rPr>
        <w:t>小球上升的过程中动能减少了mgH</w:t>
      </w:r>
    </w:p>
    <w:p>
      <w:pPr>
        <w:pStyle w:val="19"/>
        <w:widowControl w:val="0"/>
        <w:shd w:val="clear" w:color="auto" w:fill="auto"/>
        <w:tabs>
          <w:tab w:val="right" w:pos="4967"/>
        </w:tabs>
        <w:spacing w:line="360" w:lineRule="auto"/>
        <w:ind w:right="20" w:firstLine="315" w:firstLineChars="150"/>
        <w:jc w:val="both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B. </w:t>
      </w:r>
      <w:r>
        <w:rPr>
          <w:rFonts w:ascii="宋体" w:hAnsi="宋体" w:eastAsia="宋体"/>
          <w:lang w:val="zh-CN"/>
        </w:rPr>
        <w:t>小球上升和下降的整个过程中机械能减少了</w:t>
      </w:r>
      <w:r>
        <w:rPr>
          <w:rFonts w:hint="eastAsia" w:ascii="宋体" w:hAnsi="宋体" w:eastAsia="宋体"/>
        </w:rPr>
        <w:t>2</w:t>
      </w:r>
      <w:r>
        <w:rPr>
          <w:rStyle w:val="11"/>
          <w:rFonts w:ascii="宋体" w:hAnsi="宋体" w:eastAsia="宋体"/>
        </w:rPr>
        <w:t>FH</w:t>
      </w:r>
    </w:p>
    <w:p>
      <w:pPr>
        <w:pStyle w:val="19"/>
        <w:widowControl w:val="0"/>
        <w:shd w:val="clear" w:color="auto" w:fill="auto"/>
        <w:tabs>
          <w:tab w:val="right" w:pos="4515"/>
        </w:tabs>
        <w:spacing w:line="360" w:lineRule="auto"/>
        <w:ind w:right="20" w:firstLine="315" w:firstLineChars="150"/>
        <w:jc w:val="both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C. </w:t>
      </w:r>
      <w:r>
        <w:rPr>
          <w:rFonts w:ascii="宋体" w:hAnsi="宋体" w:eastAsia="宋体"/>
          <w:lang w:val="zh-CN"/>
        </w:rPr>
        <w:t>小球上升的过程中重力势能增加了</w:t>
      </w:r>
      <w:r>
        <w:rPr>
          <w:rStyle w:val="12"/>
          <w:rFonts w:ascii="宋体" w:hAnsi="宋体"/>
          <w:i/>
        </w:rPr>
        <w:t>m</w:t>
      </w:r>
      <w:r>
        <w:rPr>
          <w:rFonts w:ascii="宋体" w:hAnsi="宋体" w:eastAsia="宋体"/>
          <w:lang w:val="zh-CN"/>
        </w:rPr>
        <w:t>g</w:t>
      </w:r>
      <w:r>
        <w:rPr>
          <w:rStyle w:val="12"/>
          <w:rFonts w:ascii="宋体" w:hAnsi="宋体"/>
          <w:i/>
        </w:rPr>
        <w:t>H</w:t>
      </w:r>
    </w:p>
    <w:p>
      <w:pPr>
        <w:pStyle w:val="19"/>
        <w:widowControl w:val="0"/>
        <w:shd w:val="clear" w:color="auto" w:fill="auto"/>
        <w:tabs>
          <w:tab w:val="right" w:pos="4967"/>
        </w:tabs>
        <w:spacing w:line="360" w:lineRule="auto"/>
        <w:ind w:right="20" w:firstLine="315" w:firstLineChars="150"/>
        <w:jc w:val="both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D. </w:t>
      </w:r>
      <w:r>
        <w:rPr>
          <w:rFonts w:ascii="宋体" w:hAnsi="宋体" w:eastAsia="宋体"/>
          <w:lang w:val="zh-CN"/>
        </w:rPr>
        <w:t>小球上升和下降的整个过程中动能减少了</w:t>
      </w:r>
      <w:r>
        <w:rPr>
          <w:rStyle w:val="11"/>
          <w:rFonts w:ascii="宋体" w:hAnsi="宋体" w:eastAsia="宋体"/>
        </w:rPr>
        <w:t>FH</w:t>
      </w:r>
    </w:p>
    <w:p>
      <w:pPr>
        <w:pStyle w:val="2"/>
        <w:tabs>
          <w:tab w:val="left" w:pos="4139"/>
        </w:tabs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/>
        </w:rPr>
        <w:pict>
          <v:shape id="图片 41" o:spid="_x0000_s1039" o:spt="75" alt="高中试卷网 http://sj.fjjy.org" type="#_x0000_t75" style="position:absolute;left:0pt;margin-left:339.35pt;margin-top:85.6pt;height:77.6pt;width:127.6pt;mso-wrap-distance-left:9pt;mso-wrap-distance-right:9pt;z-index:-1024;mso-width-relative:page;mso-height-relative:page;" filled="f" o:preferrelative="t" stroked="f" coordsize="21600,21600" wrapcoords="21592 -2 0 0 0 21600 21592 21602 8 21602 21600 21600 21600 0 8 -2 21592 -2">
            <v:path/>
            <v:fill on="f" focussize="0,0"/>
            <v:stroke on="f" joinstyle="miter"/>
            <v:imagedata r:id="rId37" embosscolor="#FFFFFF" o:title=""/>
            <o:lock v:ext="edit" aspectratio="t"/>
            <w10:wrap type="tight"/>
          </v:shape>
        </w:pict>
      </w:r>
      <w:r>
        <w:rPr>
          <w:rFonts w:hint="eastAsia" w:hAnsi="宋体"/>
          <w:color w:val="000000"/>
        </w:rPr>
        <w:t>12.</w:t>
      </w:r>
      <w:r>
        <w:rPr>
          <w:rFonts w:hAnsi="宋体" w:cs="Times New Roman"/>
        </w:rPr>
        <w:t>如图所示，半径为</w:t>
      </w:r>
      <w:r>
        <w:rPr>
          <w:rFonts w:hAnsi="宋体" w:cs="Times New Roman"/>
          <w:i/>
        </w:rPr>
        <w:t>R</w:t>
      </w:r>
      <w:r>
        <w:rPr>
          <w:rFonts w:hAnsi="宋体" w:cs="Times New Roman"/>
        </w:rPr>
        <w:t>的光滑圆环竖直固定，质量为3</w:t>
      </w:r>
      <w:r>
        <w:rPr>
          <w:rFonts w:hAnsi="宋体" w:cs="Times New Roman"/>
          <w:i/>
        </w:rPr>
        <w:t>m</w:t>
      </w:r>
      <w:r>
        <w:rPr>
          <w:rFonts w:hAnsi="宋体" w:cs="Times New Roman"/>
        </w:rPr>
        <w:t>的小球</w:t>
      </w:r>
      <w:r>
        <w:rPr>
          <w:rFonts w:hAnsi="宋体" w:cs="Times New Roman"/>
          <w:i/>
        </w:rPr>
        <w:t>A</w:t>
      </w:r>
      <w:r>
        <w:rPr>
          <w:rFonts w:hAnsi="宋体" w:cs="Times New Roman"/>
        </w:rPr>
        <w:t>套在圆环上，长为2</w:t>
      </w:r>
      <w:r>
        <w:rPr>
          <w:rFonts w:hAnsi="宋体" w:cs="Times New Roman"/>
          <w:i/>
        </w:rPr>
        <w:t>R</w:t>
      </w:r>
      <w:r>
        <w:rPr>
          <w:rFonts w:hAnsi="宋体" w:cs="Times New Roman"/>
        </w:rPr>
        <w:t>的刚性轻杆一端通过铰链与</w:t>
      </w:r>
      <w:r>
        <w:rPr>
          <w:rFonts w:hAnsi="宋体" w:cs="Times New Roman"/>
          <w:i/>
        </w:rPr>
        <w:t>A</w:t>
      </w:r>
      <w:r>
        <w:rPr>
          <w:rFonts w:hAnsi="宋体" w:cs="Times New Roman"/>
        </w:rPr>
        <w:t>连接，另一端通过铰链与滑块</w:t>
      </w:r>
      <w:r>
        <w:rPr>
          <w:rFonts w:hAnsi="宋体" w:cs="Times New Roman"/>
          <w:i/>
        </w:rPr>
        <w:t>B</w:t>
      </w:r>
      <w:r>
        <w:rPr>
          <w:rFonts w:hAnsi="宋体" w:cs="Times New Roman"/>
        </w:rPr>
        <w:t>连接；滑块</w:t>
      </w:r>
      <w:r>
        <w:rPr>
          <w:rFonts w:hAnsi="宋体" w:cs="Times New Roman"/>
          <w:i/>
        </w:rPr>
        <w:t>B</w:t>
      </w:r>
      <w:r>
        <w:rPr>
          <w:rFonts w:hAnsi="宋体" w:cs="Times New Roman"/>
        </w:rPr>
        <w:t>质量为</w:t>
      </w:r>
      <w:r>
        <w:rPr>
          <w:rFonts w:hAnsi="宋体" w:cs="Times New Roman"/>
          <w:i/>
        </w:rPr>
        <w:t>m</w:t>
      </w:r>
      <w:r>
        <w:rPr>
          <w:rFonts w:hAnsi="宋体" w:cs="Times New Roman"/>
        </w:rPr>
        <w:t>，套在水平固定的光滑杆上。水平杆与圆环的圆心</w:t>
      </w:r>
      <w:r>
        <w:rPr>
          <w:rFonts w:hAnsi="宋体" w:cs="Times New Roman"/>
          <w:i/>
        </w:rPr>
        <w:t>O</w:t>
      </w:r>
      <w:r>
        <w:rPr>
          <w:rFonts w:hAnsi="宋体" w:cs="Times New Roman"/>
        </w:rPr>
        <w:t>位于同一水平线上。现将</w:t>
      </w:r>
      <w:r>
        <w:rPr>
          <w:rFonts w:hAnsi="宋体" w:cs="Times New Roman"/>
          <w:i/>
        </w:rPr>
        <w:t>A</w:t>
      </w:r>
      <w:r>
        <w:rPr>
          <w:rFonts w:hAnsi="宋体" w:cs="Times New Roman"/>
        </w:rPr>
        <w:t>置于圆环的最高处并给</w:t>
      </w:r>
      <w:r>
        <w:rPr>
          <w:rFonts w:hAnsi="宋体" w:cs="Times New Roman"/>
          <w:i/>
        </w:rPr>
        <w:t>A</w:t>
      </w:r>
      <w:r>
        <w:rPr>
          <w:rFonts w:hAnsi="宋体" w:cs="Times New Roman"/>
        </w:rPr>
        <w:t>一微小扰动(初速度可视为零)，使</w:t>
      </w:r>
      <w:r>
        <w:rPr>
          <w:rFonts w:hAnsi="宋体" w:cs="Times New Roman"/>
          <w:i/>
        </w:rPr>
        <w:t>A</w:t>
      </w:r>
      <w:r>
        <w:rPr>
          <w:rFonts w:hAnsi="宋体" w:cs="Times New Roman"/>
        </w:rPr>
        <w:t>沿圆环顺时针自由下滑，不计一切摩擦，</w:t>
      </w:r>
      <w:r>
        <w:rPr>
          <w:rFonts w:hAnsi="宋体" w:cs="Times New Roman"/>
          <w:i/>
        </w:rPr>
        <w:t>A</w:t>
      </w:r>
      <w:r>
        <w:rPr>
          <w:rFonts w:hAnsi="宋体" w:cs="Times New Roman"/>
        </w:rPr>
        <w:t>、</w:t>
      </w:r>
      <w:r>
        <w:rPr>
          <w:rFonts w:hAnsi="宋体" w:cs="Times New Roman"/>
          <w:i/>
        </w:rPr>
        <w:t>B</w:t>
      </w:r>
      <w:r>
        <w:rPr>
          <w:rFonts w:hAnsi="宋体" w:cs="Times New Roman"/>
        </w:rPr>
        <w:t>可视为质点，重力加速度大小为</w:t>
      </w:r>
      <w:r>
        <w:rPr>
          <w:rFonts w:hAnsi="宋体" w:cs="Times New Roman"/>
          <w:i/>
        </w:rPr>
        <w:t>g</w:t>
      </w:r>
      <w:r>
        <w:rPr>
          <w:rFonts w:hAnsi="宋体" w:cs="Times New Roman"/>
        </w:rPr>
        <w:t>。</w:t>
      </w:r>
      <w:r>
        <w:rPr>
          <w:rFonts w:hint="eastAsia" w:hAnsi="宋体" w:cs="Times New Roman"/>
        </w:rPr>
        <w:t>以下说法中正确的是（   ）</w:t>
      </w:r>
    </w:p>
    <w:p>
      <w:pPr>
        <w:pStyle w:val="2"/>
        <w:tabs>
          <w:tab w:val="left" w:pos="4139"/>
        </w:tabs>
        <w:snapToGrid w:val="0"/>
        <w:spacing w:line="360" w:lineRule="auto"/>
        <w:rPr>
          <w:rFonts w:hAnsi="宋体" w:cs="Times New Roman"/>
        </w:rPr>
      </w:pPr>
      <w:r>
        <w:rPr>
          <w:rFonts w:hint="eastAsia" w:hAnsi="宋体" w:cs="Times New Roman"/>
        </w:rPr>
        <w:t>A.</w:t>
      </w:r>
      <w:r>
        <w:rPr>
          <w:rFonts w:hAnsi="宋体" w:cs="Times New Roman"/>
          <w:i/>
        </w:rPr>
        <w:t>A</w:t>
      </w:r>
      <w:r>
        <w:rPr>
          <w:rFonts w:hAnsi="宋体" w:cs="Times New Roman"/>
        </w:rPr>
        <w:t>滑到与圆心</w:t>
      </w:r>
      <w:r>
        <w:rPr>
          <w:rFonts w:hAnsi="宋体" w:cs="Times New Roman"/>
          <w:i/>
        </w:rPr>
        <w:t>O</w:t>
      </w:r>
      <w:r>
        <w:rPr>
          <w:rFonts w:hAnsi="宋体" w:cs="Times New Roman"/>
        </w:rPr>
        <w:t>同高度</w:t>
      </w:r>
      <w:r>
        <w:rPr>
          <w:rFonts w:hint="eastAsia" w:hAnsi="宋体" w:cs="Times New Roman"/>
        </w:rPr>
        <w:t>之前轻杆对B一直做正功</w:t>
      </w:r>
    </w:p>
    <w:p>
      <w:pPr>
        <w:pStyle w:val="2"/>
        <w:tabs>
          <w:tab w:val="left" w:pos="4139"/>
        </w:tabs>
        <w:snapToGrid w:val="0"/>
        <w:spacing w:line="360" w:lineRule="auto"/>
        <w:rPr>
          <w:rFonts w:hAnsi="宋体" w:cs="Times New Roman"/>
        </w:rPr>
      </w:pPr>
      <w:r>
        <w:rPr>
          <w:rFonts w:hint="eastAsia" w:hAnsi="宋体" w:cs="Times New Roman"/>
        </w:rPr>
        <w:t>B.</w:t>
      </w:r>
      <w:r>
        <w:rPr>
          <w:rFonts w:hAnsi="宋体" w:cs="Times New Roman"/>
          <w:i/>
        </w:rPr>
        <w:t>A</w:t>
      </w:r>
      <w:r>
        <w:rPr>
          <w:rFonts w:hAnsi="宋体" w:cs="Times New Roman"/>
        </w:rPr>
        <w:t>滑到与圆心</w:t>
      </w:r>
      <w:r>
        <w:rPr>
          <w:rFonts w:hAnsi="宋体" w:cs="Times New Roman"/>
          <w:i/>
        </w:rPr>
        <w:t>O</w:t>
      </w:r>
      <w:r>
        <w:rPr>
          <w:rFonts w:hAnsi="宋体" w:cs="Times New Roman"/>
        </w:rPr>
        <w:t>同高度时的速度大小</w:t>
      </w:r>
      <w:r>
        <w:rPr>
          <w:rFonts w:hint="eastAsia" w:hAnsi="宋体" w:cs="Times New Roman"/>
        </w:rPr>
        <w:t>为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r(2</w:instrText>
      </w:r>
      <w:r>
        <w:rPr>
          <w:rFonts w:hAnsi="宋体" w:cs="Times New Roman"/>
          <w:i/>
        </w:rPr>
        <w:instrText xml:space="preserve">gR</w:instrText>
      </w:r>
      <w:r>
        <w:rPr>
          <w:rFonts w:hAnsi="宋体" w:cs="Times New Roman"/>
        </w:rPr>
        <w:instrText xml:space="preserve">)</w:instrText>
      </w:r>
      <w:r>
        <w:rPr>
          <w:rFonts w:hAnsi="宋体" w:cs="宋体-方正超大字符集"/>
        </w:rPr>
        <w:fldChar w:fldCharType="end"/>
      </w:r>
    </w:p>
    <w:p>
      <w:pPr>
        <w:pStyle w:val="2"/>
        <w:tabs>
          <w:tab w:val="left" w:pos="4139"/>
        </w:tabs>
        <w:snapToGrid w:val="0"/>
        <w:spacing w:line="360" w:lineRule="auto"/>
        <w:rPr>
          <w:rFonts w:hAnsi="宋体" w:cs="Times New Roman"/>
        </w:rPr>
      </w:pPr>
      <w:r>
        <w:rPr>
          <w:rFonts w:hint="eastAsia" w:hAnsi="宋体" w:cs="Times New Roman"/>
        </w:rPr>
        <w:t>C.当</w:t>
      </w:r>
      <w:r>
        <w:rPr>
          <w:rFonts w:hAnsi="宋体" w:cs="Times New Roman"/>
          <w:i/>
        </w:rPr>
        <w:t>A</w:t>
      </w:r>
      <w:r>
        <w:rPr>
          <w:rFonts w:hAnsi="宋体" w:cs="Times New Roman"/>
        </w:rPr>
        <w:t>滑到与圆心</w:t>
      </w:r>
      <w:r>
        <w:rPr>
          <w:rFonts w:hAnsi="宋体" w:cs="Times New Roman"/>
          <w:i/>
        </w:rPr>
        <w:t>O</w:t>
      </w:r>
      <w:r>
        <w:rPr>
          <w:rFonts w:hAnsi="宋体" w:cs="Times New Roman"/>
        </w:rPr>
        <w:t>同高度</w:t>
      </w:r>
      <w:r>
        <w:rPr>
          <w:rFonts w:hint="eastAsia" w:hAnsi="宋体" w:cs="Times New Roman"/>
        </w:rPr>
        <w:t>之前的过程中，A的机械能最小时轻杆对B的弹力大小为mg</w:t>
      </w:r>
    </w:p>
    <w:p>
      <w:pPr>
        <w:pStyle w:val="2"/>
        <w:tabs>
          <w:tab w:val="left" w:pos="4139"/>
        </w:tabs>
        <w:snapToGrid w:val="0"/>
        <w:spacing w:line="360" w:lineRule="auto"/>
        <w:rPr>
          <w:rFonts w:hAnsi="宋体" w:cs="Times New Roman"/>
        </w:rPr>
      </w:pPr>
      <w:r>
        <w:rPr>
          <w:rFonts w:hint="eastAsia" w:hAnsi="宋体" w:cs="Times New Roman"/>
        </w:rPr>
        <w:t>D.</w:t>
      </w:r>
      <w:r>
        <w:rPr>
          <w:rFonts w:hAnsi="宋体" w:cs="Times New Roman"/>
          <w:i/>
        </w:rPr>
        <w:t>A</w:t>
      </w:r>
      <w:r>
        <w:rPr>
          <w:rFonts w:hAnsi="宋体" w:cs="Times New Roman"/>
        </w:rPr>
        <w:t>下滑至杆与圆环第一次相切的过程中，杆对</w:t>
      </w:r>
      <w:r>
        <w:rPr>
          <w:rFonts w:hAnsi="宋体" w:cs="Times New Roman"/>
          <w:i/>
        </w:rPr>
        <w:t>B</w:t>
      </w:r>
      <w:r>
        <w:rPr>
          <w:rFonts w:hAnsi="宋体" w:cs="Times New Roman"/>
        </w:rPr>
        <w:t>做的功</w:t>
      </w:r>
      <w:r>
        <w:rPr>
          <w:rFonts w:hint="eastAsia" w:hAnsi="宋体" w:cs="Times New Roman"/>
        </w:rPr>
        <w:t>为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f(15－6\r(5)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17)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  <w:i/>
        </w:rPr>
        <w:t>mgR</w:t>
      </w:r>
    </w:p>
    <w:p>
      <w:pPr>
        <w:pStyle w:val="2"/>
        <w:tabs>
          <w:tab w:val="left" w:pos="4139"/>
        </w:tabs>
        <w:snapToGrid w:val="0"/>
        <w:spacing w:line="360" w:lineRule="auto"/>
        <w:rPr>
          <w:rFonts w:hAnsi="宋体"/>
          <w:color w:val="000000"/>
        </w:rPr>
      </w:pPr>
    </w:p>
    <w:p>
      <w:pPr>
        <w:pStyle w:val="2"/>
        <w:numPr>
          <w:ilvl w:val="0"/>
          <w:numId w:val="1"/>
        </w:numPr>
        <w:tabs>
          <w:tab w:val="left" w:pos="5245"/>
        </w:tabs>
        <w:snapToGrid w:val="0"/>
        <w:spacing w:line="360" w:lineRule="auto"/>
        <w:rPr>
          <w:rFonts w:hAnsi="宋体" w:cs="Times New Roman"/>
        </w:rPr>
      </w:pPr>
      <w:r>
        <w:rPr>
          <w:rFonts w:hint="eastAsia" w:hAnsi="宋体" w:cs="Times New Roman"/>
        </w:rPr>
        <w:t>实验题（共14分）</w:t>
      </w:r>
    </w:p>
    <w:p>
      <w:pPr>
        <w:pStyle w:val="2"/>
        <w:tabs>
          <w:tab w:val="left" w:pos="5245"/>
        </w:tabs>
        <w:snapToGrid w:val="0"/>
        <w:spacing w:line="360" w:lineRule="auto"/>
        <w:rPr>
          <w:rFonts w:hAnsi="宋体" w:cs="Times New Roman"/>
        </w:rPr>
      </w:pPr>
      <w:r>
        <w:rPr>
          <w:rFonts w:hAnsi="宋体"/>
        </w:rPr>
        <w:pict>
          <v:shape id="图片 42" o:spid="_x0000_s1038" o:spt="75" alt="高中试卷网 http://sj.fjjy.org" type="#_x0000_t75" style="position:absolute;left:0pt;margin-left:303pt;margin-top:35.65pt;height:62.65pt;width:135.1pt;mso-wrap-distance-bottom:0pt;mso-wrap-distance-left:9pt;mso-wrap-distance-right:9pt;mso-wrap-distance-top:0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38" embosscolor="#FFFFFF" o:title=""/>
            <o:lock v:ext="edit" aspectratio="t"/>
            <w10:wrap type="square"/>
          </v:shape>
        </w:pict>
      </w:r>
      <w:r>
        <w:rPr>
          <w:rFonts w:hint="eastAsia" w:hAnsi="宋体" w:cs="Times New Roman"/>
        </w:rPr>
        <w:t>13．(4分)</w:t>
      </w:r>
      <w:r>
        <w:rPr>
          <w:rFonts w:hAnsi="宋体" w:cs="Times New Roman"/>
        </w:rPr>
        <w:t>某实验小组采用如图所示装置探究橡皮筋弹力做功与速度的关系</w:t>
      </w:r>
      <w:r>
        <w:rPr>
          <w:rFonts w:hint="eastAsia" w:hAnsi="宋体" w:cs="Times New Roman"/>
        </w:rPr>
        <w:t>，</w:t>
      </w:r>
      <w:r>
        <w:rPr>
          <w:rFonts w:hAnsi="宋体" w:cs="Times New Roman"/>
        </w:rPr>
        <w:t>小车在橡皮筋的作用下弹出后</w:t>
      </w:r>
      <w:r>
        <w:rPr>
          <w:rFonts w:hint="eastAsia" w:hAnsi="宋体" w:cs="Times New Roman"/>
        </w:rPr>
        <w:t>，</w:t>
      </w:r>
      <w:r>
        <w:rPr>
          <w:rFonts w:hAnsi="宋体" w:cs="Times New Roman"/>
        </w:rPr>
        <w:t>沿木板滑行．实验中木板略微</w:t>
      </w:r>
      <w:r>
        <w:rPr>
          <w:rFonts w:hint="eastAsia" w:hAnsi="宋体" w:cs="Times New Roman"/>
        </w:rPr>
        <w:t>倾斜，这样做</w:t>
      </w:r>
      <w:r>
        <w:rPr>
          <w:rFonts w:hAnsi="宋体" w:cs="Times New Roman"/>
        </w:rPr>
        <w:t xml:space="preserve">( </w:t>
      </w:r>
      <w:r>
        <w:rPr>
          <w:rFonts w:hint="eastAsia" w:hAnsi="宋体" w:cs="Times New Roman"/>
        </w:rPr>
        <w:t xml:space="preserve">    </w:t>
      </w:r>
      <w:r>
        <w:rPr>
          <w:rFonts w:hAnsi="宋体" w:cs="Times New Roman"/>
        </w:rPr>
        <w:t xml:space="preserve"> )</w:t>
      </w:r>
    </w:p>
    <w:p>
      <w:pPr>
        <w:pStyle w:val="2"/>
        <w:tabs>
          <w:tab w:val="left" w:pos="5245"/>
        </w:tabs>
        <w:snapToGrid w:val="0"/>
        <w:spacing w:line="360" w:lineRule="auto"/>
        <w:ind w:firstLine="420" w:firstLineChars="200"/>
        <w:rPr>
          <w:rFonts w:hAnsi="宋体" w:cs="Times New Roman"/>
        </w:rPr>
      </w:pPr>
      <w:r>
        <w:rPr>
          <w:rFonts w:hint="eastAsia" w:hAnsi="宋体" w:cs="Times New Roman"/>
        </w:rPr>
        <w:t>A．</w:t>
      </w:r>
      <w:r>
        <w:rPr>
          <w:rFonts w:hAnsi="宋体" w:cs="Times New Roman"/>
        </w:rPr>
        <w:t>是为了使释放小车后</w:t>
      </w:r>
      <w:r>
        <w:rPr>
          <w:rFonts w:hint="eastAsia" w:hAnsi="宋体" w:cs="Times New Roman"/>
        </w:rPr>
        <w:t>，</w:t>
      </w:r>
      <w:r>
        <w:rPr>
          <w:rFonts w:hAnsi="宋体" w:cs="Times New Roman"/>
        </w:rPr>
        <w:t>小车能匀加速下滑</w:t>
      </w:r>
    </w:p>
    <w:p>
      <w:pPr>
        <w:pStyle w:val="2"/>
        <w:tabs>
          <w:tab w:val="left" w:pos="5245"/>
        </w:tabs>
        <w:snapToGrid w:val="0"/>
        <w:spacing w:line="360" w:lineRule="auto"/>
        <w:ind w:firstLine="420" w:firstLineChars="200"/>
        <w:rPr>
          <w:rFonts w:hAnsi="宋体" w:cs="Times New Roman"/>
        </w:rPr>
      </w:pPr>
      <w:r>
        <w:rPr>
          <w:rFonts w:hint="eastAsia" w:hAnsi="宋体" w:cs="Times New Roman"/>
        </w:rPr>
        <w:t>B．</w:t>
      </w:r>
      <w:r>
        <w:rPr>
          <w:rFonts w:hAnsi="宋体" w:cs="Times New Roman"/>
        </w:rPr>
        <w:t>是为了增大小车下滑的加速度</w:t>
      </w:r>
    </w:p>
    <w:p>
      <w:pPr>
        <w:pStyle w:val="2"/>
        <w:tabs>
          <w:tab w:val="left" w:pos="5245"/>
        </w:tabs>
        <w:snapToGrid w:val="0"/>
        <w:spacing w:line="360" w:lineRule="auto"/>
        <w:ind w:firstLine="420" w:firstLineChars="200"/>
        <w:rPr>
          <w:rFonts w:hAnsi="宋体" w:cs="Times New Roman"/>
        </w:rPr>
      </w:pPr>
      <w:r>
        <w:rPr>
          <w:rFonts w:hint="eastAsia" w:hAnsi="宋体" w:cs="Times New Roman"/>
        </w:rPr>
        <w:t>C．</w:t>
      </w:r>
      <w:r>
        <w:rPr>
          <w:rFonts w:hAnsi="宋体" w:cs="Times New Roman"/>
        </w:rPr>
        <w:t>可使得橡皮筋做的功等于合外力对小车做的功</w:t>
      </w:r>
    </w:p>
    <w:p>
      <w:pPr>
        <w:pStyle w:val="2"/>
        <w:tabs>
          <w:tab w:val="left" w:pos="5245"/>
        </w:tabs>
        <w:snapToGrid w:val="0"/>
        <w:spacing w:line="360" w:lineRule="auto"/>
        <w:ind w:firstLine="420" w:firstLineChars="200"/>
        <w:rPr>
          <w:rFonts w:hAnsi="宋体" w:cs="Times New Roman"/>
        </w:rPr>
      </w:pPr>
      <w:r>
        <w:rPr>
          <w:rFonts w:hint="eastAsia" w:hAnsi="宋体" w:cs="Times New Roman"/>
        </w:rPr>
        <w:t>D．</w:t>
      </w:r>
      <w:r>
        <w:rPr>
          <w:rFonts w:hAnsi="宋体" w:cs="Times New Roman"/>
        </w:rPr>
        <w:t>可使得橡皮筋松弛后小车做匀速运动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>4</w:t>
      </w:r>
      <w:r>
        <w:rPr>
          <w:rFonts w:ascii="宋体" w:hAnsi="宋体"/>
          <w:i/>
        </w:rPr>
        <w:t>.</w:t>
      </w:r>
      <w:r>
        <w:rPr>
          <w:rFonts w:hint="eastAsia" w:ascii="宋体" w:hAnsi="宋体"/>
          <w:szCs w:val="21"/>
        </w:rPr>
        <w:t>(10分)</w:t>
      </w:r>
      <w:r>
        <w:rPr>
          <w:rFonts w:ascii="宋体" w:hAnsi="宋体"/>
        </w:rPr>
        <w:t>验证机械能守恒定律的实验采用重物自由下落的方法</w:t>
      </w:r>
      <w:r>
        <w:rPr>
          <w:rFonts w:ascii="宋体" w:hAnsi="宋体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(1)若实验中所用的重物质量</w:t>
      </w:r>
      <w:r>
        <w:rPr>
          <w:rFonts w:ascii="宋体" w:hAnsi="宋体"/>
          <w:i/>
        </w:rPr>
        <w:t>m=</w:t>
      </w:r>
      <w:r>
        <w:rPr>
          <w:rFonts w:ascii="宋体" w:hAnsi="宋体"/>
        </w:rPr>
        <w:t>1kg,打点纸带如图所示,打点时间间隔为0</w:t>
      </w:r>
      <w:r>
        <w:rPr>
          <w:rFonts w:ascii="宋体" w:hAnsi="宋体"/>
          <w:i/>
        </w:rPr>
        <w:t>.</w:t>
      </w:r>
      <w:r>
        <w:rPr>
          <w:rFonts w:ascii="宋体" w:hAnsi="宋体"/>
        </w:rPr>
        <w:t>02s,则记录</w:t>
      </w:r>
      <w:r>
        <w:rPr>
          <w:rFonts w:ascii="宋体" w:hAnsi="宋体"/>
          <w:i/>
        </w:rPr>
        <w:t>B</w:t>
      </w:r>
      <w:r>
        <w:rPr>
          <w:rFonts w:ascii="宋体" w:hAnsi="宋体"/>
        </w:rPr>
        <w:t>点时,重物的速度</w:t>
      </w:r>
      <w:r>
        <w:rPr>
          <w:rFonts w:ascii="宋体" w:hAnsi="宋体"/>
          <w:i/>
        </w:rPr>
        <w:t>v</w:t>
      </w:r>
      <w:r>
        <w:rPr>
          <w:rFonts w:ascii="宋体" w:hAnsi="宋体"/>
          <w:i/>
          <w:vertAlign w:val="subscript"/>
        </w:rPr>
        <w:t>B</w:t>
      </w:r>
      <w:r>
        <w:rPr>
          <w:rFonts w:ascii="宋体" w:hAnsi="宋体"/>
          <w:i/>
        </w:rPr>
        <w:t>=</w:t>
      </w:r>
      <w:r>
        <w:rPr>
          <w:rFonts w:ascii="宋体" w:hAnsi="宋体"/>
          <w:color w:val="FF0000"/>
          <w:u w:val="single" w:color="000000"/>
        </w:rPr>
        <w:t>　　　　</w:t>
      </w:r>
      <w:r>
        <w:rPr>
          <w:rFonts w:hint="eastAsia" w:ascii="宋体" w:hAnsi="宋体"/>
          <w:color w:val="FF0000"/>
          <w:u w:val="single" w:color="000000"/>
        </w:rPr>
        <w:t>，</w:t>
      </w:r>
      <w:r>
        <w:rPr>
          <w:rFonts w:ascii="宋体" w:hAnsi="宋体"/>
        </w:rPr>
        <w:t>重物动能</w:t>
      </w:r>
      <w:r>
        <w:rPr>
          <w:rFonts w:ascii="宋体" w:hAnsi="宋体"/>
          <w:i/>
        </w:rPr>
        <w:t>E</w:t>
      </w:r>
      <w:r>
        <w:rPr>
          <w:rFonts w:ascii="宋体" w:hAnsi="宋体"/>
          <w:vertAlign w:val="subscript"/>
        </w:rPr>
        <w:t>k</w:t>
      </w:r>
      <w:r>
        <w:rPr>
          <w:rFonts w:ascii="宋体" w:hAnsi="宋体"/>
          <w:i/>
          <w:vertAlign w:val="subscript"/>
        </w:rPr>
        <w:t>B</w:t>
      </w:r>
      <w:r>
        <w:rPr>
          <w:rFonts w:ascii="宋体" w:hAnsi="宋体"/>
          <w:i/>
        </w:rPr>
        <w:t>=</w:t>
      </w:r>
      <w:r>
        <w:rPr>
          <w:rFonts w:ascii="宋体" w:hAnsi="宋体"/>
          <w:color w:val="FF0000"/>
          <w:u w:val="single" w:color="000000"/>
        </w:rPr>
        <w:t>　　　　</w:t>
      </w:r>
      <w:r>
        <w:rPr>
          <w:rFonts w:ascii="宋体" w:hAnsi="宋体"/>
          <w:i/>
        </w:rPr>
        <w:t>.</w:t>
      </w:r>
      <w:r>
        <w:rPr>
          <w:rFonts w:ascii="宋体" w:hAnsi="宋体"/>
        </w:rPr>
        <w:t>从开始下落起至</w:t>
      </w:r>
      <w:r>
        <w:rPr>
          <w:rFonts w:ascii="宋体" w:hAnsi="宋体"/>
          <w:i/>
        </w:rPr>
        <w:t>B</w:t>
      </w:r>
      <w:r>
        <w:rPr>
          <w:rFonts w:ascii="宋体" w:hAnsi="宋体"/>
        </w:rPr>
        <w:t>点,重物的重力势能减少量是</w:t>
      </w:r>
      <w:r>
        <w:rPr>
          <w:rFonts w:ascii="宋体" w:hAnsi="宋体"/>
          <w:color w:val="FF0000"/>
          <w:u w:val="single" w:color="000000"/>
        </w:rPr>
        <w:t>　　　　</w:t>
      </w:r>
      <w:r>
        <w:rPr>
          <w:rFonts w:ascii="宋体" w:hAnsi="宋体"/>
        </w:rPr>
        <w:t>,因此可得出的结论是</w:t>
      </w:r>
      <w:r>
        <w:rPr>
          <w:rFonts w:ascii="宋体" w:hAnsi="宋体"/>
          <w:color w:val="FF0000"/>
          <w:u w:val="single" w:color="000000"/>
        </w:rPr>
        <w:t>　　　　</w:t>
      </w:r>
      <w:r>
        <w:rPr>
          <w:rFonts w:ascii="宋体" w:hAnsi="宋体"/>
          <w:i/>
        </w:rPr>
        <w:t>.</w:t>
      </w:r>
      <w:r>
        <w:rPr>
          <w:rFonts w:ascii="宋体" w:hAnsi="宋体"/>
        </w:rPr>
        <w:t>(</w:t>
      </w:r>
      <w:r>
        <w:rPr>
          <w:rFonts w:ascii="宋体" w:hAnsi="宋体"/>
          <w:i/>
        </w:rPr>
        <w:t>g</w:t>
      </w:r>
      <w:r>
        <w:rPr>
          <w:rFonts w:ascii="宋体" w:hAnsi="宋体"/>
        </w:rPr>
        <w:t>取9</w:t>
      </w:r>
      <w:r>
        <w:rPr>
          <w:rFonts w:ascii="宋体" w:hAnsi="宋体"/>
          <w:i/>
        </w:rPr>
        <w:t>.</w:t>
      </w:r>
      <w:r>
        <w:rPr>
          <w:rFonts w:ascii="宋体" w:hAnsi="宋体"/>
        </w:rPr>
        <w:t>8m/s</w:t>
      </w:r>
      <w:r>
        <w:rPr>
          <w:rFonts w:ascii="宋体" w:hAnsi="宋体"/>
          <w:vertAlign w:val="superscript"/>
        </w:rPr>
        <w:t>2</w:t>
      </w:r>
      <w:r>
        <w:rPr>
          <w:rFonts w:hint="eastAsia" w:ascii="宋体" w:hAnsi="宋体"/>
          <w:vertAlign w:val="superscript"/>
        </w:rPr>
        <w:t xml:space="preserve">  </w:t>
      </w:r>
      <w:r>
        <w:rPr>
          <w:rFonts w:hint="eastAsia" w:ascii="宋体" w:hAnsi="宋体"/>
        </w:rPr>
        <w:t>，结果均保留两位有效数字</w:t>
      </w:r>
      <w:r>
        <w:rPr>
          <w:rFonts w:ascii="宋体" w:hAnsi="宋体"/>
        </w:rPr>
        <w:t>)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宋体" w:hAnsi="宋体"/>
          <w:i/>
        </w:rPr>
      </w:pPr>
      <w:r>
        <w:rPr>
          <w:rFonts w:ascii="宋体" w:hAnsi="宋体"/>
          <w:i/>
        </w:rPr>
        <w:pict>
          <v:shape id="_x0000_i1044" o:spt="75" alt="高中试卷网 http://sj.fjjy.org" type="#_x0000_t75" style="height:47.45pt;width:247.65pt;" filled="f" o:preferrelative="t" stroked="f" coordsize="21600,21600">
            <v:path/>
            <v:fill on="f" focussize="0,0"/>
            <v:stroke on="f" joinstyle="miter"/>
            <v:imagedata r:id="rId39" embosscolor="#FFFFFF" o:title=""/>
            <o:lock v:ext="edit" aspectratio="t"/>
            <w10:wrap type="none"/>
            <w10:anchorlock/>
          </v:shape>
        </w:pic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宋体" w:hAnsi="宋体"/>
        </w:rPr>
      </w:pPr>
      <w:r>
        <w:rPr>
          <w:rFonts w:ascii="宋体" w:hAnsi="宋体"/>
        </w:rPr>
        <w:t>(2)根据纸带算出相关各点速度</w:t>
      </w:r>
      <w:r>
        <w:rPr>
          <w:rFonts w:ascii="宋体" w:hAnsi="宋体"/>
          <w:i/>
        </w:rPr>
        <w:t>v</w:t>
      </w:r>
      <w:r>
        <w:rPr>
          <w:rFonts w:ascii="宋体" w:hAnsi="宋体"/>
        </w:rPr>
        <w:t>,量出下落距离</w:t>
      </w:r>
      <w:r>
        <w:rPr>
          <w:rFonts w:ascii="宋体" w:hAnsi="宋体"/>
          <w:i/>
        </w:rPr>
        <w:t>h</w:t>
      </w:r>
      <w:r>
        <w:rPr>
          <w:rFonts w:ascii="宋体" w:hAnsi="宋体"/>
        </w:rPr>
        <w:t>,则以</w:t>
      </w:r>
      <w:r>
        <w:rPr>
          <w:rFonts w:ascii="宋体" w:hAnsi="宋体"/>
        </w:rPr>
        <w:pict>
          <v:shape id="_x0000_i1045" o:spt="75" alt="高中试卷网 http://sj.fjjy.org" type="#_x0000_t75" style="height:31.1pt;width:29.45pt;" filled="f" o:preferrelative="t" stroked="f" coordsize="21600,21600">
            <v:path/>
            <v:fill on="f" focussize="0,0"/>
            <v:stroke on="f" joinstyle="miter"/>
            <v:imagedata r:id="rId40" embosscolor="#FFFFFF" o:title=""/>
            <o:lock v:ext="edit" aspectratio="t"/>
            <w10:wrap type="none"/>
            <w10:anchorlock/>
          </v:shape>
        </w:pict>
      </w:r>
      <w:r>
        <w:rPr>
          <w:rFonts w:ascii="宋体" w:hAnsi="宋体"/>
        </w:rPr>
        <w:t>为纵轴,以</w:t>
      </w:r>
      <w:r>
        <w:rPr>
          <w:rFonts w:ascii="宋体" w:hAnsi="宋体"/>
          <w:i/>
        </w:rPr>
        <w:t>h</w:t>
      </w:r>
      <w:r>
        <w:rPr>
          <w:rFonts w:ascii="宋体" w:hAnsi="宋体"/>
        </w:rPr>
        <w:t>为横轴画出的图线应是下图中的(　　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宋体" w:hAnsi="宋体"/>
        </w:rPr>
      </w:pPr>
      <w:r>
        <w:rPr>
          <w:rFonts w:ascii="宋体" w:hAnsi="宋体"/>
          <w:i/>
        </w:rPr>
        <w:pict>
          <v:shape id="_x0000_i1046" o:spt="75" alt="高中试卷网 http://sj.fjjy.org" type="#_x0000_t75" style="height:62.75pt;width:259.1pt;" filled="f" o:preferrelative="t" stroked="f" coordsize="21600,21600">
            <v:path/>
            <v:fill on="f" focussize="0,0"/>
            <v:stroke on="f" joinstyle="miter"/>
            <v:imagedata r:id="rId41" embosscolor="#FFFFFF" o:title="2147489572;FounderCES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pStyle w:val="14"/>
        <w:snapToGrid w:val="0"/>
        <w:spacing w:line="360" w:lineRule="auto"/>
        <w:rPr>
          <w:rFonts w:hAnsi="宋体" w:cs="Times New Roman"/>
          <w:sz w:val="21"/>
          <w:szCs w:val="21"/>
        </w:rPr>
      </w:pPr>
      <w:r>
        <w:rPr>
          <w:rFonts w:hint="eastAsia" w:hAnsi="宋体" w:cs="Times New Roman"/>
          <w:sz w:val="21"/>
          <w:szCs w:val="21"/>
        </w:rPr>
        <w:t>三、简答题</w:t>
      </w:r>
    </w:p>
    <w:p>
      <w:pPr>
        <w:pStyle w:val="14"/>
        <w:snapToGrid w:val="0"/>
        <w:spacing w:line="360" w:lineRule="auto"/>
        <w:rPr>
          <w:rFonts w:hAnsi="宋体" w:cs="Times New Roman"/>
          <w:iCs/>
          <w:sz w:val="21"/>
          <w:szCs w:val="21"/>
        </w:rPr>
      </w:pPr>
      <w:r>
        <w:rPr>
          <w:rFonts w:hint="eastAsia" w:hAnsi="宋体" w:cs="Times New Roman"/>
          <w:sz w:val="21"/>
          <w:szCs w:val="21"/>
        </w:rPr>
        <w:t>1</w:t>
      </w:r>
      <w:r>
        <w:rPr>
          <w:rFonts w:hAnsi="宋体" w:cs="Times New Roman"/>
          <w:sz w:val="21"/>
          <w:szCs w:val="21"/>
        </w:rPr>
        <w:t xml:space="preserve">5、 </w:t>
      </w:r>
      <w:r>
        <w:rPr>
          <w:rFonts w:hint="eastAsia" w:hAnsi="宋体" w:cs="Times New Roman"/>
          <w:sz w:val="21"/>
          <w:szCs w:val="21"/>
        </w:rPr>
        <w:t>（8分）</w:t>
      </w:r>
      <w:r>
        <w:rPr>
          <w:rFonts w:hAnsi="宋体" w:cs="Times New Roman"/>
          <w:sz w:val="21"/>
          <w:szCs w:val="21"/>
        </w:rPr>
        <w:t>某同学在模仿杂技演员表演“水流星”节目时，用不可伸长的轻绳系着盛水的杯子在竖直平面内做圆周运动，当杯子运动到最高点时杯里的水恰好不流出来。已知绳长为L，杯子与水的总质量为m，杯子可视为质点，忽略空气阻力的影响。</w:t>
      </w:r>
      <w:r>
        <w:rPr>
          <w:rFonts w:hint="eastAsia" w:hAnsi="宋体" w:cs="Times New Roman"/>
          <w:sz w:val="21"/>
          <w:szCs w:val="21"/>
        </w:rPr>
        <w:t>重力加速度为</w:t>
      </w:r>
      <w:r>
        <w:rPr>
          <w:rFonts w:hAnsi="宋体" w:cs="Times New Roman"/>
          <w:sz w:val="21"/>
          <w:szCs w:val="21"/>
        </w:rPr>
        <w:t>g,求：</w:t>
      </w:r>
      <w:r>
        <w:rPr>
          <w:rFonts w:hAnsi="宋体" w:cs="Times New Roman"/>
          <w:iCs/>
          <w:sz w:val="21"/>
          <w:szCs w:val="21"/>
        </w:rPr>
        <w:t xml:space="preserve"> 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⑴</w:t>
      </w:r>
      <w:r>
        <w:rPr>
          <w:rFonts w:ascii="宋体" w:hAnsi="宋体"/>
          <w:color w:val="000000"/>
          <w:kern w:val="0"/>
          <w:szCs w:val="21"/>
        </w:rPr>
        <w:t>在最高点时杯子与水的速度大小</w:t>
      </w:r>
      <w:r>
        <w:rPr>
          <w:rFonts w:ascii="宋体" w:hAnsi="宋体"/>
          <w:color w:val="000000"/>
          <w:kern w:val="0"/>
          <w:position w:val="-12"/>
          <w:szCs w:val="21"/>
        </w:rPr>
        <w:object>
          <v:shape id="_x0000_i1047" o:spt="75" alt="高中试卷网 http://sj.fjjy.org" type="#_x0000_t75" style="height:18pt;width:10.9pt;" o:ole="t" filled="f" o:preferrelative="t" stroked="f" coordsize="21600,21600">
            <v:path/>
            <v:fill on="f" focussize="0,0"/>
            <v:stroke on="f" joinstyle="miter"/>
            <v:imagedata r:id="rId43" embosscolor="#FFFFFF" o:title=""/>
            <o:lock v:ext="edit" aspectratio="t"/>
            <w10:wrap type="none"/>
            <w10:anchorlock/>
          </v:shape>
          <o:OLEObject Type="Embed" ProgID="Equation.DSMT4" ShapeID="_x0000_i1047" DrawAspect="Content" ObjectID="_1468075738" r:id="rId42">
            <o:LockedField>false</o:LockedField>
          </o:OLEObject>
        </w:objec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⑵</w:t>
      </w:r>
      <w:r>
        <w:rPr>
          <w:rFonts w:ascii="宋体" w:hAnsi="宋体"/>
          <w:color w:val="000000"/>
          <w:kern w:val="0"/>
          <w:szCs w:val="21"/>
        </w:rPr>
        <w:t>在最低点时杯子与水的动能</w:t>
      </w:r>
      <w:r>
        <w:rPr>
          <w:rFonts w:ascii="宋体" w:hAnsi="宋体"/>
          <w:color w:val="000000"/>
          <w:kern w:val="0"/>
          <w:position w:val="-12"/>
          <w:szCs w:val="21"/>
        </w:rPr>
        <w:object>
          <v:shape id="_x0000_i1048" o:spt="75" alt="高中试卷网 http://sj.fjjy.org" type="#_x0000_t75" style="height:18pt;width:19.1pt;" o:ole="t" filled="f" o:preferrelative="t" stroked="f" coordsize="21600,21600">
            <v:path/>
            <v:fill on="f" focussize="0,0"/>
            <v:stroke on="f" joinstyle="miter"/>
            <v:imagedata r:id="rId45" embosscolor="#FFFFFF" o:title=""/>
            <o:lock v:ext="edit" aspectratio="t"/>
            <w10:wrap type="none"/>
            <w10:anchorlock/>
          </v:shape>
          <o:OLEObject Type="Embed" ProgID="Equation.DSMT4" ShapeID="_x0000_i1048" DrawAspect="Content" ObjectID="_1468075739" r:id="rId44">
            <o:LockedField>false</o:LockedField>
          </o:OLEObject>
        </w:objec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⑶</w:t>
      </w:r>
      <w:r>
        <w:rPr>
          <w:rFonts w:ascii="宋体" w:hAnsi="宋体"/>
          <w:szCs w:val="21"/>
        </w:rPr>
        <w:t>在最低点时轻绳所受的拉力大小</w:t>
      </w:r>
    </w:p>
    <w:p>
      <w:pPr>
        <w:adjustRightInd w:val="0"/>
        <w:spacing w:line="360" w:lineRule="auto"/>
        <w:rPr>
          <w:rFonts w:ascii="宋体" w:hAnsi="宋体"/>
          <w:szCs w:val="21"/>
        </w:rPr>
      </w:pPr>
    </w:p>
    <w:p>
      <w:pPr>
        <w:adjustRightInd w:val="0"/>
        <w:spacing w:line="360" w:lineRule="auto"/>
        <w:rPr>
          <w:rFonts w:ascii="宋体" w:hAnsi="宋体"/>
          <w:szCs w:val="21"/>
        </w:rPr>
      </w:pPr>
    </w:p>
    <w:p>
      <w:pPr>
        <w:adjustRightInd w:val="0"/>
        <w:spacing w:line="360" w:lineRule="auto"/>
        <w:rPr>
          <w:rFonts w:ascii="宋体" w:hAnsi="宋体"/>
          <w:szCs w:val="21"/>
        </w:rPr>
      </w:pPr>
    </w:p>
    <w:p>
      <w:pPr>
        <w:adjustRightInd w:val="0"/>
        <w:spacing w:line="360" w:lineRule="auto"/>
        <w:rPr>
          <w:rFonts w:ascii="宋体" w:hAnsi="宋体"/>
          <w:szCs w:val="21"/>
        </w:rPr>
      </w:pPr>
    </w:p>
    <w:p>
      <w:pPr>
        <w:adjustRightInd w:val="0"/>
        <w:spacing w:line="360" w:lineRule="auto"/>
        <w:rPr>
          <w:rFonts w:ascii="宋体" w:hAnsi="宋体"/>
          <w:szCs w:val="21"/>
        </w:rPr>
      </w:pPr>
    </w:p>
    <w:p>
      <w:pPr>
        <w:adjustRightInd w:val="0"/>
        <w:spacing w:line="360" w:lineRule="auto"/>
        <w:rPr>
          <w:rFonts w:ascii="宋体" w:hAnsi="宋体"/>
          <w:szCs w:val="21"/>
        </w:rPr>
      </w:pPr>
    </w:p>
    <w:p>
      <w:pPr>
        <w:adjustRightInd w:val="0"/>
        <w:spacing w:line="360" w:lineRule="auto"/>
        <w:rPr>
          <w:rFonts w:ascii="宋体" w:hAnsi="宋体"/>
          <w:szCs w:val="21"/>
        </w:rPr>
      </w:pPr>
    </w:p>
    <w:p>
      <w:pPr>
        <w:adjustRightInd w:val="0"/>
        <w:spacing w:line="360" w:lineRule="auto"/>
        <w:rPr>
          <w:rFonts w:ascii="宋体" w:hAnsi="宋体"/>
          <w:szCs w:val="21"/>
        </w:rPr>
      </w:pPr>
    </w:p>
    <w:p>
      <w:pPr>
        <w:adjustRightInd w:val="0"/>
        <w:spacing w:line="360" w:lineRule="auto"/>
        <w:rPr>
          <w:rFonts w:ascii="宋体" w:hAnsi="宋体"/>
          <w:szCs w:val="21"/>
        </w:rPr>
      </w:pPr>
    </w:p>
    <w:p>
      <w:pPr>
        <w:adjustRightInd w:val="0"/>
        <w:spacing w:line="360" w:lineRule="auto"/>
        <w:rPr>
          <w:rFonts w:ascii="宋体" w:hAnsi="宋体"/>
          <w:szCs w:val="21"/>
        </w:rPr>
      </w:pPr>
    </w:p>
    <w:p>
      <w:pPr>
        <w:adjustRightInd w:val="0"/>
        <w:spacing w:line="360" w:lineRule="auto"/>
        <w:rPr>
          <w:rFonts w:ascii="宋体" w:hAnsi="宋体"/>
          <w:szCs w:val="21"/>
        </w:rPr>
      </w:pPr>
    </w:p>
    <w:p>
      <w:pPr>
        <w:adjustRightInd w:val="0"/>
        <w:spacing w:line="360" w:lineRule="auto"/>
        <w:rPr>
          <w:rFonts w:ascii="宋体" w:hAnsi="宋体"/>
          <w:szCs w:val="21"/>
        </w:rPr>
      </w:pPr>
    </w:p>
    <w:p>
      <w:pPr>
        <w:adjustRightInd w:val="0"/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ind w:firstLine="310" w:firstLineChars="14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16.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8</w:t>
      </w:r>
      <w:r>
        <w:rPr>
          <w:rFonts w:ascii="宋体" w:hAnsi="宋体"/>
          <w:szCs w:val="21"/>
        </w:rPr>
        <w:t>分)地球半径为R，地球表面重力加速度为g，不考虑地球自转的影响。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推导第一宇宙速度</w:t>
      </w:r>
      <w:r>
        <w:rPr>
          <w:rFonts w:ascii="宋体" w:hAnsi="宋体"/>
          <w:position w:val="-12"/>
          <w:szCs w:val="21"/>
        </w:rPr>
        <w:object>
          <v:shape id="_x0000_i1049" o:spt="75" alt="高中试卷网 http://sj.fjjy.org" type="#_x0000_t75" style="height:18pt;width:10.9pt;" o:ole="t" filled="f" o:preferrelative="t" stroked="f" coordsize="21600,21600">
            <v:path/>
            <v:fill on="f" focussize="0,0"/>
            <v:stroke on="f" joinstyle="miter"/>
            <v:imagedata r:id="rId47" embosscolor="#FFFFFF" o:title=""/>
            <o:lock v:ext="edit" aspectratio="t"/>
            <w10:wrap type="none"/>
            <w10:anchorlock/>
          </v:shape>
          <o:OLEObject Type="Embed" ProgID="Equation.DSMT4" ShapeID="_x0000_i1049" DrawAspect="Content" ObjectID="_1468075740" r:id="rId46">
            <o:LockedField>false</o:LockedField>
          </o:OLEObject>
        </w:object>
      </w:r>
      <w:r>
        <w:rPr>
          <w:rFonts w:ascii="宋体" w:hAnsi="宋体"/>
          <w:szCs w:val="21"/>
        </w:rPr>
        <w:t>的表达式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若卫星绕地球做匀速圆周运动，运行轨道距离地面高度为h，求卫星的运行周期T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pStyle w:val="2"/>
        <w:tabs>
          <w:tab w:val="left" w:pos="4680"/>
          <w:tab w:val="left" w:pos="6300"/>
        </w:tabs>
        <w:snapToGrid w:val="0"/>
        <w:spacing w:line="360" w:lineRule="auto"/>
        <w:rPr>
          <w:rFonts w:hAnsi="宋体" w:cs="Times New Roman"/>
        </w:rPr>
      </w:pPr>
    </w:p>
    <w:p>
      <w:pPr>
        <w:pStyle w:val="2"/>
        <w:tabs>
          <w:tab w:val="left" w:pos="4680"/>
          <w:tab w:val="left" w:pos="6300"/>
        </w:tabs>
        <w:snapToGrid w:val="0"/>
        <w:spacing w:line="360" w:lineRule="auto"/>
        <w:rPr>
          <w:rFonts w:hAnsi="宋体" w:cs="Times New Roman"/>
        </w:rPr>
      </w:pP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17、（10分）</w:t>
      </w:r>
      <w:r>
        <w:rPr>
          <w:rFonts w:ascii="宋体" w:hAnsi="宋体"/>
          <w:color w:val="000000"/>
        </w:rPr>
        <w:t>如图，轨道的水平部分粗糙，竖直的半圆部分光滑，半径R=0.32m。Q为轨道上最高点、P为最低点、T点与圆心等高。质量m=2kg的小滑块从水平轨道A点(AP距离可调</w:t>
      </w:r>
      <w:r>
        <w:rPr>
          <w:rFonts w:hint="eastAsia" w:ascii="宋体" w:hAnsi="宋体"/>
          <w:color w:val="000000"/>
        </w:rPr>
        <w:t>，A点未标出</w:t>
      </w:r>
      <w:r>
        <w:rPr>
          <w:rFonts w:ascii="宋体" w:hAnsi="宋体"/>
          <w:color w:val="000000"/>
        </w:rPr>
        <w:t>)以v</w:t>
      </w:r>
      <w:r>
        <w:rPr>
          <w:rFonts w:hint="eastAsia" w:ascii="宋体" w:hAnsi="宋体"/>
          <w:color w:val="000000"/>
          <w:vertAlign w:val="subscript"/>
        </w:rPr>
        <w:t>0</w:t>
      </w:r>
      <w:r>
        <w:rPr>
          <w:rFonts w:ascii="宋体" w:hAnsi="宋体"/>
          <w:color w:val="000000"/>
        </w:rPr>
        <w:t>=6m/s的初速度向右滑行。已知滑块与水平轨道间的动摩擦因数μ=0.2，g取10m/s2。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(1)求滑块滑到Q点时的最小速度vQ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rFonts w:hint="eastAsia" w:ascii="宋体" w:hAnsi="宋体"/>
          <w:color w:val="000000"/>
        </w:rPr>
        <w:t>2</w:t>
      </w:r>
      <w:r>
        <w:rPr>
          <w:rFonts w:ascii="宋体" w:hAnsi="宋体"/>
          <w:color w:val="000000"/>
        </w:rPr>
        <w:t>)若滑块在半圆轨道间不脱离轨道，求AP距离的取值范围</w:t>
      </w:r>
    </w:p>
    <w:p>
      <w:pPr>
        <w:spacing w:line="360" w:lineRule="auto"/>
        <w:jc w:val="center"/>
        <w:textAlignment w:val="center"/>
        <w:rPr>
          <w:rFonts w:ascii="宋体" w:hAnsi="宋体"/>
          <w:kern w:val="0"/>
        </w:rPr>
      </w:pPr>
      <w:r>
        <w:rPr>
          <w:rFonts w:ascii="宋体" w:hAnsi="宋体"/>
          <w:color w:val="000000"/>
        </w:rPr>
        <w:pict>
          <v:shape id="图片 52" o:spid="_x0000_s1041" o:spt="75" alt="高中试卷网 http://sj.fjjy.org" type="#_x0000_t75" style="position:absolute;left:0pt;margin-left:213pt;margin-top:11pt;height:110.25pt;width:224.6pt;mso-wrap-distance-left:9pt;mso-wrap-distance-right:9pt;z-index:-1024;mso-width-relative:page;mso-height-relative:page;" filled="t" o:preferrelative="t" stroked="f" coordsize="21600,21600" wrapcoords="21592 -2 0 0 0 21600 21592 21602 8 21602 21600 21600 21600 0 8 -2 21592 -2">
            <v:path/>
            <v:fill on="t" focussize="0,0"/>
            <v:stroke on="f" joinstyle="miter"/>
            <v:imagedata r:id="rId48" embosscolor="#FFFFFF" o:title="030000AC20258517"/>
            <o:lock v:ext="edit" aspectratio="t"/>
            <w10:wrap type="tight"/>
          </v:shape>
        </w:pic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Times New Roman"/>
        </w:rPr>
      </w:pPr>
    </w:p>
    <w:p>
      <w:pPr>
        <w:pStyle w:val="2"/>
        <w:tabs>
          <w:tab w:val="left" w:pos="4680"/>
          <w:tab w:val="left" w:pos="6300"/>
        </w:tabs>
        <w:snapToGrid w:val="0"/>
        <w:spacing w:line="360" w:lineRule="auto"/>
        <w:rPr>
          <w:rFonts w:hAnsi="宋体" w:cs="Times New Roman"/>
        </w:rPr>
      </w:pPr>
    </w:p>
    <w:p>
      <w:pPr>
        <w:pStyle w:val="2"/>
        <w:tabs>
          <w:tab w:val="left" w:pos="4680"/>
          <w:tab w:val="left" w:pos="6300"/>
        </w:tabs>
        <w:snapToGrid w:val="0"/>
        <w:spacing w:line="360" w:lineRule="auto"/>
        <w:rPr>
          <w:rFonts w:hAnsi="宋体" w:cs="Times New Roman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Times New Roman"/>
          <w:i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Times New Roman"/>
          <w:i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Times New Roman"/>
          <w:i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Times New Roman"/>
          <w:i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Times New Roman"/>
          <w:i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Times New Roman"/>
          <w:i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Times New Roman"/>
          <w:i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Times New Roman"/>
          <w:i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Times New Roman"/>
          <w:i/>
        </w:rPr>
      </w:pPr>
    </w:p>
    <w:p>
      <w:pPr>
        <w:pStyle w:val="2"/>
        <w:tabs>
          <w:tab w:val="left" w:pos="4139"/>
        </w:tabs>
        <w:snapToGrid w:val="0"/>
        <w:spacing w:line="360" w:lineRule="auto"/>
        <w:rPr>
          <w:rFonts w:hAnsi="宋体" w:cs="Times New Roman"/>
        </w:rPr>
      </w:pPr>
    </w:p>
    <w:p>
      <w:pPr>
        <w:pStyle w:val="2"/>
        <w:tabs>
          <w:tab w:val="left" w:pos="4139"/>
        </w:tabs>
        <w:snapToGrid w:val="0"/>
        <w:spacing w:line="360" w:lineRule="auto"/>
        <w:rPr>
          <w:rFonts w:hAnsi="宋体" w:cs="Times New Roman"/>
        </w:rPr>
      </w:pPr>
    </w:p>
    <w:p>
      <w:pPr>
        <w:pStyle w:val="2"/>
        <w:tabs>
          <w:tab w:val="left" w:pos="4139"/>
        </w:tabs>
        <w:snapToGrid w:val="0"/>
        <w:spacing w:line="360" w:lineRule="auto"/>
        <w:rPr>
          <w:rFonts w:hAnsi="宋体" w:cs="Times New Roman"/>
        </w:rPr>
      </w:pPr>
      <w:r>
        <w:rPr>
          <w:rFonts w:hint="eastAsia" w:hAnsi="宋体" w:cs="Times New Roman"/>
        </w:rPr>
        <w:t>18</w:t>
      </w:r>
      <w:r>
        <w:rPr>
          <w:rFonts w:hAnsi="宋体" w:cs="Times New Roman"/>
        </w:rPr>
        <w:t>．</w:t>
      </w:r>
      <w:r>
        <w:rPr>
          <w:rFonts w:hint="eastAsia" w:hAnsi="宋体" w:cs="Times New Roman"/>
        </w:rPr>
        <w:t>（10分）</w:t>
      </w:r>
      <w:r>
        <w:rPr>
          <w:rFonts w:hAnsi="宋体" w:cs="Times New Roman"/>
        </w:rPr>
        <w:t>在某电视台举办的冲关游戏中，</w:t>
      </w:r>
      <w:r>
        <w:rPr>
          <w:rFonts w:hAnsi="宋体" w:cs="Times New Roman"/>
          <w:i/>
        </w:rPr>
        <w:t>AB</w:t>
      </w:r>
      <w:r>
        <w:rPr>
          <w:rFonts w:hAnsi="宋体" w:cs="Times New Roman"/>
        </w:rPr>
        <w:t>是处于竖直平面内的光滑圆弧轨道。半径</w:t>
      </w:r>
      <w:r>
        <w:rPr>
          <w:rFonts w:hAnsi="宋体" w:cs="Times New Roman"/>
          <w:i/>
        </w:rPr>
        <w:t>R</w:t>
      </w:r>
      <w:r>
        <w:rPr>
          <w:rFonts w:hAnsi="宋体" w:cs="Times New Roman"/>
        </w:rPr>
        <w:t>＝1.6 m，</w:t>
      </w:r>
      <w:r>
        <w:rPr>
          <w:rFonts w:hAnsi="宋体" w:cs="Times New Roman"/>
          <w:i/>
        </w:rPr>
        <w:t>BC</w:t>
      </w:r>
      <w:r>
        <w:rPr>
          <w:rFonts w:hAnsi="宋体" w:cs="Times New Roman"/>
        </w:rPr>
        <w:t>是长度为</w:t>
      </w:r>
      <w:r>
        <w:rPr>
          <w:rFonts w:hAnsi="宋体" w:cs="Times New Roman"/>
          <w:i/>
        </w:rPr>
        <w:t>L</w:t>
      </w:r>
      <w:r>
        <w:rPr>
          <w:rFonts w:hAnsi="宋体" w:cs="Times New Roman"/>
          <w:vertAlign w:val="subscript"/>
        </w:rPr>
        <w:t>1</w:t>
      </w:r>
      <w:r>
        <w:rPr>
          <w:rFonts w:hAnsi="宋体" w:cs="Times New Roman"/>
        </w:rPr>
        <w:t>＝3 m的水平传送带，</w:t>
      </w:r>
      <w:r>
        <w:rPr>
          <w:rFonts w:hAnsi="宋体" w:cs="Times New Roman"/>
          <w:i/>
        </w:rPr>
        <w:t>CD</w:t>
      </w:r>
      <w:r>
        <w:rPr>
          <w:rFonts w:hAnsi="宋体" w:cs="Times New Roman"/>
        </w:rPr>
        <w:t>是长度为</w:t>
      </w:r>
      <w:r>
        <w:rPr>
          <w:rFonts w:hAnsi="宋体" w:cs="Times New Roman"/>
          <w:i/>
        </w:rPr>
        <w:t>L</w:t>
      </w:r>
      <w:r>
        <w:rPr>
          <w:rFonts w:hAnsi="宋体" w:cs="Times New Roman"/>
          <w:vertAlign w:val="subscript"/>
        </w:rPr>
        <w:t>2</w:t>
      </w:r>
      <w:r>
        <w:rPr>
          <w:rFonts w:hAnsi="宋体" w:cs="Times New Roman"/>
        </w:rPr>
        <w:t>＝3.6 m的水平粗糙轨道，</w:t>
      </w:r>
      <w:r>
        <w:rPr>
          <w:rFonts w:hAnsi="宋体" w:cs="Times New Roman"/>
          <w:i/>
        </w:rPr>
        <w:t>ABCD</w:t>
      </w:r>
      <w:r>
        <w:rPr>
          <w:rFonts w:hAnsi="宋体" w:cs="Times New Roman"/>
        </w:rPr>
        <w:t>轨道与传送带平滑连接，参赛者抱紧滑板从</w:t>
      </w:r>
      <w:r>
        <w:rPr>
          <w:rFonts w:hAnsi="宋体" w:cs="Times New Roman"/>
          <w:i/>
        </w:rPr>
        <w:t>A</w:t>
      </w:r>
      <w:r>
        <w:rPr>
          <w:rFonts w:hAnsi="宋体" w:cs="Times New Roman"/>
        </w:rPr>
        <w:t>处由静止下滑。参赛者和滑板可视为质点，参赛者质量</w:t>
      </w:r>
      <w:r>
        <w:rPr>
          <w:rFonts w:hAnsi="宋体" w:cs="Times New Roman"/>
          <w:i/>
        </w:rPr>
        <w:t>m</w:t>
      </w:r>
      <w:r>
        <w:rPr>
          <w:rFonts w:hAnsi="宋体" w:cs="Times New Roman"/>
        </w:rPr>
        <w:t>＝60 kg，滑板质量可忽略，已知滑板与传送带、水平轨道的动摩擦因数分别为</w:t>
      </w:r>
      <w:r>
        <w:rPr>
          <w:rFonts w:hAnsi="宋体" w:cs="Times New Roman"/>
          <w:i/>
        </w:rPr>
        <w:t>μ</w:t>
      </w:r>
      <w:r>
        <w:rPr>
          <w:rFonts w:hAnsi="宋体" w:cs="Times New Roman"/>
          <w:vertAlign w:val="subscript"/>
        </w:rPr>
        <w:t>1</w:t>
      </w:r>
      <w:r>
        <w:rPr>
          <w:rFonts w:hAnsi="宋体" w:cs="Times New Roman"/>
        </w:rPr>
        <w:t>＝0.4，</w:t>
      </w:r>
      <w:r>
        <w:rPr>
          <w:rFonts w:hAnsi="宋体" w:cs="Times New Roman"/>
          <w:i/>
        </w:rPr>
        <w:t>μ</w:t>
      </w:r>
      <w:r>
        <w:rPr>
          <w:rFonts w:hAnsi="宋体" w:cs="Times New Roman"/>
          <w:vertAlign w:val="subscript"/>
        </w:rPr>
        <w:t>2</w:t>
      </w:r>
      <w:r>
        <w:rPr>
          <w:rFonts w:hAnsi="宋体" w:cs="Times New Roman"/>
        </w:rPr>
        <w:t>＝0.5，</w:t>
      </w:r>
      <w:r>
        <w:rPr>
          <w:rFonts w:hAnsi="宋体" w:cs="Times New Roman"/>
          <w:i/>
        </w:rPr>
        <w:t>g</w:t>
      </w:r>
      <w:r>
        <w:rPr>
          <w:rFonts w:hAnsi="宋体" w:cs="Times New Roman"/>
        </w:rPr>
        <w:t>取10 m/s</w:t>
      </w:r>
      <w:r>
        <w:rPr>
          <w:rFonts w:hAnsi="宋体" w:cs="Times New Roman"/>
          <w:vertAlign w:val="superscript"/>
        </w:rPr>
        <w:t>2</w:t>
      </w:r>
      <w:r>
        <w:rPr>
          <w:rFonts w:hAnsi="宋体" w:cs="Times New Roman"/>
        </w:rPr>
        <w:t>。求：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Times New Roman"/>
        </w:rPr>
      </w:pPr>
      <w:r>
        <w:rPr>
          <w:rFonts w:hAnsi="宋体" w:cs="Times New Roman"/>
        </w:rPr>
        <w:t>(1)参赛者运动到圆弧轨道</w:t>
      </w:r>
      <w:r>
        <w:rPr>
          <w:rFonts w:hAnsi="宋体" w:cs="Times New Roman"/>
          <w:i/>
        </w:rPr>
        <w:t>B</w:t>
      </w:r>
      <w:r>
        <w:rPr>
          <w:rFonts w:hAnsi="宋体" w:cs="Times New Roman"/>
        </w:rPr>
        <w:t>处对轨道的压力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Times New Roman"/>
        </w:rPr>
      </w:pPr>
      <w:r>
        <w:rPr>
          <w:rFonts w:hAnsi="宋体" w:cs="Times New Roman"/>
        </w:rPr>
        <w:t>(2)若参赛者恰好能运动至</w:t>
      </w:r>
      <w:r>
        <w:rPr>
          <w:rFonts w:hAnsi="宋体" w:cs="Times New Roman"/>
          <w:i/>
        </w:rPr>
        <w:t>D</w:t>
      </w:r>
      <w:r>
        <w:rPr>
          <w:rFonts w:hAnsi="宋体" w:cs="Times New Roman"/>
        </w:rPr>
        <w:t>点，求传送带运转速率及方向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Times New Roman"/>
        </w:rPr>
      </w:pPr>
      <w:r>
        <w:rPr>
          <w:rFonts w:hAnsi="宋体" w:cs="Times New Roman"/>
        </w:rPr>
        <w:t>(3)在第(2)问中，传送带由于传送参赛者多消耗的电能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pict>
          <v:shape id="图片 53" o:spid="_x0000_s1037" o:spt="75" alt="高中试卷网 http://sj.fjjy.org" type="#_x0000_t75" style="position:absolute;left:0pt;margin-left:25.45pt;margin-top:2.35pt;height:98.45pt;width:240.85pt;mso-wrap-distance-left:9pt;mso-wrap-distance-right:9pt;z-index:-1024;mso-width-relative:page;mso-height-relative:page;" filled="f" o:preferrelative="t" stroked="f" coordsize="21600,21600" wrapcoords="21592 -2 0 0 0 21600 21592 21602 8 21602 21600 21600 21600 0 8 -2 21592 -2">
            <v:path/>
            <v:fill on="f" focussize="0,0"/>
            <v:stroke on="f" joinstyle="miter"/>
            <v:imagedata r:id="rId49" embosscolor="#FFFFFF" o:title="w202-71"/>
            <o:lock v:ext="edit" aspectratio="t"/>
            <w10:wrap type="tight"/>
          </v:shape>
        </w:pict>
      </w:r>
    </w:p>
    <w:p>
      <w:pPr>
        <w:jc w:val="both"/>
        <w:rPr>
          <w:color w:val="FFFFFF"/>
        </w:rPr>
      </w:pPr>
    </w:p>
    <w:sectPr>
      <w:footerReference r:id="rId3" w:type="default"/>
      <w:pgSz w:w="11057" w:h="15309"/>
      <w:pgMar w:top="1091" w:right="964" w:bottom="1091" w:left="96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8"/>
        <w:rFonts w:hint="eastAsia" w:ascii="宋体" w:hAnsi="宋体"/>
      </w:rPr>
      <w:t>·</w:t>
    </w: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  <w:r>
      <w:rPr>
        <w:rStyle w:val="8"/>
        <w:rFonts w:hint="eastAsia" w:ascii="宋体" w:hAnsi="宋体"/>
      </w:rPr>
      <w:t>·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00000002"/>
    <w:multiLevelType w:val="singleLevel"/>
    <w:tmpl w:val="0000000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decimal"/>
      <w:lvlText w:val="（%1）"/>
      <w:lvlJc w:val="left"/>
      <w:pPr>
        <w:tabs>
          <w:tab w:val="left" w:pos="862"/>
        </w:tabs>
        <w:ind w:left="86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BB6"/>
    <w:rsid w:val="00024BB6"/>
    <w:rsid w:val="00026AD3"/>
    <w:rsid w:val="0006070B"/>
    <w:rsid w:val="0011486C"/>
    <w:rsid w:val="0015604E"/>
    <w:rsid w:val="00180C95"/>
    <w:rsid w:val="001819F0"/>
    <w:rsid w:val="001A5E76"/>
    <w:rsid w:val="002B2D69"/>
    <w:rsid w:val="002C77BD"/>
    <w:rsid w:val="003D076B"/>
    <w:rsid w:val="00544B13"/>
    <w:rsid w:val="00593EB0"/>
    <w:rsid w:val="006066D2"/>
    <w:rsid w:val="006327E0"/>
    <w:rsid w:val="006577A0"/>
    <w:rsid w:val="0079341F"/>
    <w:rsid w:val="008762A1"/>
    <w:rsid w:val="008864B2"/>
    <w:rsid w:val="008D0B2E"/>
    <w:rsid w:val="00B03890"/>
    <w:rsid w:val="00B05BB2"/>
    <w:rsid w:val="00B7006D"/>
    <w:rsid w:val="00BD3DA1"/>
    <w:rsid w:val="00C91951"/>
    <w:rsid w:val="00D36DD3"/>
    <w:rsid w:val="00E467C2"/>
    <w:rsid w:val="00E7523B"/>
    <w:rsid w:val="00E752FA"/>
    <w:rsid w:val="00EA383A"/>
    <w:rsid w:val="00EE6DF3"/>
    <w:rsid w:val="00F86080"/>
    <w:rsid w:val="00FF3306"/>
    <w:rsid w:val="1A377618"/>
    <w:rsid w:val="40DA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纯文本 字符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1">
    <w:name w:val="目录 (6) + Tahoma"/>
    <w:qFormat/>
    <w:uiPriority w:val="0"/>
    <w:rPr>
      <w:rFonts w:ascii="Tahoma" w:hAnsi="Tahoma" w:eastAsia="黑体" w:cs="Tahoma"/>
      <w:spacing w:val="0"/>
      <w:sz w:val="19"/>
      <w:szCs w:val="19"/>
      <w:shd w:val="clear" w:color="auto" w:fill="FFFFFF"/>
      <w:lang w:bidi="ar-SA"/>
    </w:rPr>
  </w:style>
  <w:style w:type="character" w:customStyle="1" w:styleId="12">
    <w:name w:val="目录 (3) + Times New Roman"/>
    <w:qFormat/>
    <w:uiPriority w:val="0"/>
    <w:rPr>
      <w:rFonts w:ascii="Times New Roman" w:hAnsi="Times New Roman" w:eastAsia="宋体" w:cs="Times New Roman"/>
      <w:spacing w:val="20"/>
      <w:sz w:val="21"/>
      <w:szCs w:val="21"/>
      <w:shd w:val="clear" w:color="auto" w:fill="FFFFFF"/>
    </w:rPr>
  </w:style>
  <w:style w:type="character" w:customStyle="1" w:styleId="13">
    <w:name w:val="正文文本 (16) + Tahoma"/>
    <w:qFormat/>
    <w:uiPriority w:val="0"/>
    <w:rPr>
      <w:rFonts w:ascii="Tahoma" w:hAnsi="Tahoma" w:eastAsia="黑体" w:cs="Tahoma"/>
      <w:spacing w:val="0"/>
      <w:sz w:val="19"/>
      <w:szCs w:val="19"/>
      <w:shd w:val="clear" w:color="auto" w:fill="FFFFFF"/>
      <w:lang w:bidi="ar-SA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5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纯文本_0"/>
    <w:basedOn w:val="1"/>
    <w:qFormat/>
    <w:uiPriority w:val="0"/>
    <w:rPr>
      <w:rFonts w:ascii="宋体" w:hAnsi="Courier New" w:cs="Courier New"/>
      <w:szCs w:val="21"/>
    </w:rPr>
  </w:style>
  <w:style w:type="paragraph" w:customStyle="1" w:styleId="17">
    <w:name w:val="正文 + 宋体"/>
    <w:basedOn w:val="1"/>
    <w:qFormat/>
    <w:uiPriority w:val="0"/>
    <w:pPr>
      <w:spacing w:line="360" w:lineRule="auto"/>
      <w:ind w:left="315" w:leftChars="100" w:hanging="105" w:hangingChars="50"/>
    </w:pPr>
    <w:rPr>
      <w:rFonts w:ascii="宋体" w:hAnsi="宋体" w:cs="宋体"/>
      <w:szCs w:val="30"/>
      <w:u w:val="double"/>
    </w:rPr>
  </w:style>
  <w:style w:type="paragraph" w:customStyle="1" w:styleId="18">
    <w:name w:val="正文文本 (16)"/>
    <w:basedOn w:val="1"/>
    <w:qFormat/>
    <w:uiPriority w:val="0"/>
    <w:pPr>
      <w:widowControl/>
      <w:shd w:val="clear" w:color="auto" w:fill="FFFFFF"/>
      <w:spacing w:line="240" w:lineRule="atLeast"/>
      <w:ind w:hanging="400"/>
      <w:jc w:val="left"/>
    </w:pPr>
    <w:rPr>
      <w:rFonts w:ascii="黑体" w:eastAsia="黑体"/>
      <w:kern w:val="0"/>
      <w:szCs w:val="21"/>
      <w:shd w:val="clear" w:color="auto" w:fill="FFFFFF"/>
    </w:rPr>
  </w:style>
  <w:style w:type="paragraph" w:customStyle="1" w:styleId="19">
    <w:name w:val="目录 (6)"/>
    <w:basedOn w:val="1"/>
    <w:qFormat/>
    <w:uiPriority w:val="0"/>
    <w:pPr>
      <w:widowControl/>
      <w:shd w:val="clear" w:color="auto" w:fill="FFFFFF"/>
      <w:spacing w:line="374" w:lineRule="exact"/>
      <w:jc w:val="left"/>
    </w:pPr>
    <w:rPr>
      <w:rFonts w:ascii="黑体" w:eastAsia="黑体"/>
      <w:kern w:val="0"/>
      <w:szCs w:val="21"/>
      <w:shd w:val="clear" w:color="auto" w:fill="FFFFFF"/>
    </w:rPr>
  </w:style>
  <w:style w:type="character" w:customStyle="1" w:styleId="20">
    <w:name w:val="标题 字符"/>
    <w:link w:val="5"/>
    <w:qFormat/>
    <w:uiPriority w:val="0"/>
    <w:rPr>
      <w:rFonts w:ascii="等线 Light" w:hAnsi="等线 Light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2.bin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2" Type="http://schemas.openxmlformats.org/officeDocument/2006/relationships/fontTable" Target="fontTable.xml"/><Relationship Id="rId51" Type="http://schemas.openxmlformats.org/officeDocument/2006/relationships/numbering" Target="numbering.xml"/><Relationship Id="rId50" Type="http://schemas.openxmlformats.org/officeDocument/2006/relationships/customXml" Target="../customXml/item1.xml"/><Relationship Id="rId5" Type="http://schemas.openxmlformats.org/officeDocument/2006/relationships/image" Target="media/image1.png"/><Relationship Id="rId49" Type="http://schemas.openxmlformats.org/officeDocument/2006/relationships/image" Target="media/image29.png"/><Relationship Id="rId48" Type="http://schemas.openxmlformats.org/officeDocument/2006/relationships/image" Target="media/image28.png"/><Relationship Id="rId47" Type="http://schemas.openxmlformats.org/officeDocument/2006/relationships/image" Target="media/image27.wmf"/><Relationship Id="rId46" Type="http://schemas.openxmlformats.org/officeDocument/2006/relationships/oleObject" Target="embeddings/oleObject16.bin"/><Relationship Id="rId45" Type="http://schemas.openxmlformats.org/officeDocument/2006/relationships/image" Target="media/image26.wmf"/><Relationship Id="rId44" Type="http://schemas.openxmlformats.org/officeDocument/2006/relationships/oleObject" Target="embeddings/oleObject15.bin"/><Relationship Id="rId43" Type="http://schemas.openxmlformats.org/officeDocument/2006/relationships/image" Target="media/image25.wmf"/><Relationship Id="rId42" Type="http://schemas.openxmlformats.org/officeDocument/2006/relationships/oleObject" Target="embeddings/oleObject14.bin"/><Relationship Id="rId41" Type="http://schemas.openxmlformats.org/officeDocument/2006/relationships/image" Target="media/image24.jpeg"/><Relationship Id="rId40" Type="http://schemas.openxmlformats.org/officeDocument/2006/relationships/image" Target="media/image23.png"/><Relationship Id="rId4" Type="http://schemas.openxmlformats.org/officeDocument/2006/relationships/theme" Target="theme/theme1.xml"/><Relationship Id="rId39" Type="http://schemas.openxmlformats.org/officeDocument/2006/relationships/image" Target="media/image22.jpeg"/><Relationship Id="rId38" Type="http://schemas.openxmlformats.org/officeDocument/2006/relationships/image" Target="media/image21.png"/><Relationship Id="rId37" Type="http://schemas.openxmlformats.org/officeDocument/2006/relationships/image" Target="media/image20.png"/><Relationship Id="rId36" Type="http://schemas.openxmlformats.org/officeDocument/2006/relationships/image" Target="media/image19.png"/><Relationship Id="rId35" Type="http://schemas.openxmlformats.org/officeDocument/2006/relationships/image" Target="media/image18.png"/><Relationship Id="rId34" Type="http://schemas.openxmlformats.org/officeDocument/2006/relationships/image" Target="media/image17.png"/><Relationship Id="rId33" Type="http://schemas.openxmlformats.org/officeDocument/2006/relationships/image" Target="media/image16.png"/><Relationship Id="rId32" Type="http://schemas.openxmlformats.org/officeDocument/2006/relationships/image" Target="media/image15.png"/><Relationship Id="rId31" Type="http://schemas.openxmlformats.org/officeDocument/2006/relationships/image" Target="media/image14.png"/><Relationship Id="rId30" Type="http://schemas.openxmlformats.org/officeDocument/2006/relationships/image" Target="media/image13.png"/><Relationship Id="rId3" Type="http://schemas.openxmlformats.org/officeDocument/2006/relationships/footer" Target="footer1.xml"/><Relationship Id="rId29" Type="http://schemas.openxmlformats.org/officeDocument/2006/relationships/image" Target="media/image12.png"/><Relationship Id="rId28" Type="http://schemas.openxmlformats.org/officeDocument/2006/relationships/image" Target="media/image11.png"/><Relationship Id="rId27" Type="http://schemas.openxmlformats.org/officeDocument/2006/relationships/oleObject" Target="embeddings/oleObject13.bin"/><Relationship Id="rId26" Type="http://schemas.openxmlformats.org/officeDocument/2006/relationships/image" Target="media/image10.wmf"/><Relationship Id="rId25" Type="http://schemas.openxmlformats.org/officeDocument/2006/relationships/oleObject" Target="embeddings/oleObject12.bin"/><Relationship Id="rId24" Type="http://schemas.openxmlformats.org/officeDocument/2006/relationships/image" Target="media/image9.wmf"/><Relationship Id="rId23" Type="http://schemas.openxmlformats.org/officeDocument/2006/relationships/oleObject" Target="embeddings/oleObject11.bin"/><Relationship Id="rId22" Type="http://schemas.openxmlformats.org/officeDocument/2006/relationships/image" Target="media/image8.wmf"/><Relationship Id="rId21" Type="http://schemas.openxmlformats.org/officeDocument/2006/relationships/oleObject" Target="embeddings/oleObject10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" Type="http://schemas.openxmlformats.org/officeDocument/2006/relationships/oleObject" Target="embeddings/oleObject9.bin"/><Relationship Id="rId18" Type="http://schemas.openxmlformats.org/officeDocument/2006/relationships/oleObject" Target="embeddings/oleObject8.bin"/><Relationship Id="rId17" Type="http://schemas.openxmlformats.org/officeDocument/2006/relationships/image" Target="media/image6.wmf"/><Relationship Id="rId16" Type="http://schemas.openxmlformats.org/officeDocument/2006/relationships/oleObject" Target="embeddings/oleObject7.bin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&#39062;&#38892;\Desktop\sw\&#39640;&#20013;&#35797;&#21367;&#325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5"/>
    <customShpInfo spid="_x0000_s1040"/>
    <customShpInfo spid="_x0000_s1036"/>
    <customShpInfo spid="_x0000_s1039"/>
    <customShpInfo spid="_x0000_s1038"/>
    <customShpInfo spid="_x0000_s1041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高中试卷网</Template>
  <Company>个人试卷网站</Company>
  <Pages>10</Pages>
  <Words>799</Words>
  <Characters>4557</Characters>
  <Lines>37</Lines>
  <Paragraphs>10</Paragraphs>
  <TotalTime>14</TotalTime>
  <ScaleCrop>false</ScaleCrop>
  <LinksUpToDate>false</LinksUpToDate>
  <CharactersWithSpaces>5346</CharactersWithSpaces>
  <HyperlinkBase>http://sj.fjjy.org</HyperlinkBas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2020-09-10T05:18:00Z</dcterms:created>
  <dc:creator>ADMIN</dc:creator>
  <dc:description>试卷交流共享平台</dc:description>
  <cp:keywords>高中试卷网</cp:keywords>
  <cp:lastModifiedBy>Administrator</cp:lastModifiedBy>
  <cp:lastPrinted>2411-12-31T16:00:00Z</cp:lastPrinted>
  <dcterms:modified xsi:type="dcterms:W3CDTF">2020-12-21T08:02:27Z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