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宋体" w:hAnsi="宋体"/>
          <w:szCs w:val="21"/>
        </w:rPr>
      </w:pPr>
      <w:r>
        <w:rPr>
          <w:rFonts w:hint="eastAsia"/>
        </w:rPr>
        <w:t>黑龙江省2020年上学期双鸭山市第一中学高二语文开学试题答案</w:t>
      </w:r>
      <w:bookmarkStart w:id="0" w:name="_GoBack"/>
      <w:bookmarkEnd w:id="0"/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基础知识：选择1—14小题，每题2分。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1、A  2、B  3、D  4、C  5、A  6、A  7、D  8、B  9、C  10、A  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11、B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解析③</w:t>
      </w:r>
      <w:r>
        <w:rPr>
          <w:rFonts w:hint="eastAsia" w:ascii="宋体" w:hAnsi="宋体"/>
          <w:szCs w:val="21"/>
        </w:rPr>
        <w:t>“广州”应为“雍州”；</w:t>
      </w:r>
      <w:r>
        <w:rPr>
          <w:rFonts w:ascii="宋体" w:hAnsi="宋体"/>
          <w:szCs w:val="21"/>
        </w:rPr>
        <w:t xml:space="preserve"> ④</w:t>
      </w:r>
      <w:r>
        <w:rPr>
          <w:rFonts w:hint="eastAsia" w:ascii="宋体" w:hAnsi="宋体"/>
          <w:szCs w:val="21"/>
        </w:rPr>
        <w:t>“欧阳修”应为“柳宗元”；</w:t>
      </w:r>
      <w:r>
        <w:rPr>
          <w:rFonts w:ascii="宋体" w:hAnsi="宋体"/>
          <w:szCs w:val="21"/>
        </w:rPr>
        <w:t xml:space="preserve"> ⑤</w:t>
      </w:r>
      <w:r>
        <w:rPr>
          <w:rFonts w:hint="eastAsia" w:ascii="宋体" w:hAnsi="宋体"/>
          <w:szCs w:val="21"/>
        </w:rPr>
        <w:t>文章先重点写</w:t>
      </w:r>
      <w:r>
        <w:rPr>
          <w:rFonts w:hint="eastAsia" w:ascii="宋体" w:hAnsi="宋体" w:cs="宋体"/>
        </w:rPr>
        <w:t>月光朗照下荷塘中多姿的</w:t>
      </w:r>
      <w:r>
        <w:rPr>
          <w:rFonts w:hint="eastAsia" w:ascii="宋体" w:hAnsi="宋体"/>
          <w:szCs w:val="21"/>
        </w:rPr>
        <w:t>荷叶、荷花；再写</w:t>
      </w:r>
      <w:r>
        <w:rPr>
          <w:rFonts w:hint="eastAsia" w:ascii="宋体" w:hAnsi="宋体" w:cs="宋体"/>
        </w:rPr>
        <w:t>荷塘上的</w:t>
      </w:r>
      <w:r>
        <w:rPr>
          <w:rFonts w:hint="eastAsia" w:ascii="宋体" w:hAnsi="宋体"/>
          <w:szCs w:val="21"/>
        </w:rPr>
        <w:t>月光。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12、B  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解析　①</w:t>
      </w:r>
      <w:r>
        <w:rPr>
          <w:rFonts w:hint="eastAsia" w:ascii="宋体" w:hAnsi="宋体"/>
          <w:szCs w:val="21"/>
        </w:rPr>
        <w:t>不绝如缕：多用来形容声音细微悠长或局势危急，不合语境，应为“络绎不绝”。</w:t>
      </w:r>
      <w:r>
        <w:rPr>
          <w:rFonts w:ascii="宋体" w:hAnsi="宋体"/>
          <w:szCs w:val="21"/>
        </w:rPr>
        <w:t>②危言危行：说正直的话，做正直的事，望文生义。③</w:t>
      </w:r>
      <w:r>
        <w:rPr>
          <w:rFonts w:hint="eastAsia" w:ascii="宋体" w:hAnsi="宋体"/>
          <w:szCs w:val="21"/>
        </w:rPr>
        <w:t>平易近人：对人和蔼可亲，没有架子，使人容易接近。也指文字浅显，容易了解。</w:t>
      </w:r>
      <w:r>
        <w:rPr>
          <w:rFonts w:ascii="宋体" w:hAnsi="宋体"/>
          <w:szCs w:val="21"/>
        </w:rPr>
        <w:t>使用正确。④技压群芳：比赛中技高一筹，超越众女子。此处搭配不当。⑤</w:t>
      </w:r>
      <w:r>
        <w:rPr>
          <w:rFonts w:hint="eastAsia" w:ascii="宋体" w:hAnsi="宋体"/>
          <w:szCs w:val="21"/>
        </w:rPr>
        <w:t>罪不容诛：罪恶极大，杀了也抵不了所犯的罪恶</w:t>
      </w:r>
      <w:r>
        <w:rPr>
          <w:rFonts w:ascii="宋体" w:hAnsi="宋体"/>
          <w:szCs w:val="21"/>
        </w:rPr>
        <w:t>。使用正确。⑥</w:t>
      </w:r>
      <w:r>
        <w:rPr>
          <w:rFonts w:hint="eastAsia" w:ascii="宋体" w:hAnsi="宋体"/>
          <w:szCs w:val="21"/>
        </w:rPr>
        <w:t>百身何赎：指自身死一百次也无法抵罪，或者换不回来。比喻对死者极其愧疚的感情。正确。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13、C  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解析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①</w:t>
      </w:r>
      <w:r>
        <w:rPr>
          <w:rStyle w:val="8"/>
          <w:rFonts w:hint="eastAsia" w:ascii="宋体" w:hAnsi="宋体" w:cs="Arial"/>
          <w:szCs w:val="21"/>
        </w:rPr>
        <w:t>中途易辙，“自从”应放到“新时代农民工”之前</w:t>
      </w:r>
      <w:r>
        <w:rPr>
          <w:rFonts w:ascii="宋体" w:hAnsi="宋体"/>
          <w:szCs w:val="21"/>
        </w:rPr>
        <w:t>。③句式杂糅，</w:t>
      </w:r>
      <w:r>
        <w:rPr>
          <w:rFonts w:hint="eastAsia" w:ascii="宋体" w:hAnsi="宋体"/>
          <w:szCs w:val="21"/>
        </w:rPr>
        <w:t>“根据……”与“……显示”混杂在一起，删去其中之一。</w:t>
      </w:r>
      <w:r>
        <w:rPr>
          <w:rFonts w:ascii="宋体" w:hAnsi="宋体"/>
          <w:szCs w:val="21"/>
        </w:rPr>
        <w:t>⑤</w:t>
      </w:r>
      <w:r>
        <w:rPr>
          <w:rFonts w:hint="eastAsia" w:ascii="宋体" w:hAnsi="宋体"/>
          <w:szCs w:val="21"/>
        </w:rPr>
        <w:t xml:space="preserve"> 重复赘余，“妇孺”包括妇女和孩童，可删去“及孩童”。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14、D 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解析</w:t>
      </w:r>
      <w:r>
        <w:rPr>
          <w:rFonts w:hint="eastAsia" w:ascii="宋体" w:hAnsi="宋体"/>
          <w:szCs w:val="21"/>
        </w:rPr>
        <w:t>A．“梧桐真不甘衰谢，数叶迎风尚有声”写了明月、夜霜和梧桐叶．运用了</w:t>
      </w:r>
      <w:r>
        <w:rPr>
          <w:rFonts w:hint="eastAsia" w:ascii="宋体" w:hAnsi="宋体"/>
          <w:b/>
          <w:szCs w:val="21"/>
        </w:rPr>
        <w:t>拟人</w:t>
      </w:r>
      <w:r>
        <w:rPr>
          <w:rFonts w:hint="eastAsia" w:ascii="宋体" w:hAnsi="宋体"/>
          <w:szCs w:val="21"/>
        </w:rPr>
        <w:t>的修辞手法，明月和夜霜是“梧桐”所处的艰难境遇，它的“不甘”正是诗人自己的写照．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B．“绿杨烟外晓寒轻，红杏枝头春意闹”词人以</w:t>
      </w:r>
      <w:r>
        <w:rPr>
          <w:rFonts w:hint="eastAsia" w:ascii="宋体" w:hAnsi="宋体"/>
          <w:b/>
          <w:szCs w:val="21"/>
        </w:rPr>
        <w:t>拟人</w:t>
      </w:r>
      <w:r>
        <w:rPr>
          <w:rFonts w:hint="eastAsia" w:ascii="宋体" w:hAnsi="宋体"/>
          <w:szCs w:val="21"/>
        </w:rPr>
        <w:t xml:space="preserve">手法，着一“闹”字，将烂漫的大好春光描绘得活灵活现，呼之欲出。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C．“一水护田将绿绕，两山排闼送青来”．“一水护田将绿绕，两山排闼送青来”一带流水护卫着田地，环 绕着绿色的农作物；两座山峰面对着房屋，仿佛要推开门，给主人送上满山的青翠；诗句中把“护”“送”人的动作用在“水、山”上，赋予“水、山”灵性，运用了</w:t>
      </w:r>
      <w:r>
        <w:rPr>
          <w:rFonts w:hint="eastAsia" w:ascii="宋体" w:hAnsi="宋体"/>
          <w:b/>
          <w:szCs w:val="21"/>
        </w:rPr>
        <w:t>拟人</w:t>
      </w:r>
      <w:r>
        <w:rPr>
          <w:rFonts w:hint="eastAsia" w:ascii="宋体" w:hAnsi="宋体"/>
          <w:szCs w:val="21"/>
        </w:rPr>
        <w:t>的修辞手法；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D． “暮云收尽溢清寒，银汉无声转玉盘”夜幕降临，云气收尽，天地间充满了寒气，银河流泻无声，皎洁的月儿转到了天空，就像玉盘那样洁白晶莹，诗人把“明月”</w:t>
      </w:r>
      <w:r>
        <w:rPr>
          <w:rFonts w:hint="eastAsia" w:ascii="宋体" w:hAnsi="宋体"/>
          <w:b/>
          <w:szCs w:val="21"/>
        </w:rPr>
        <w:t>比喻</w:t>
      </w:r>
      <w:r>
        <w:rPr>
          <w:rFonts w:hint="eastAsia" w:ascii="宋体" w:hAnsi="宋体"/>
          <w:szCs w:val="21"/>
        </w:rPr>
        <w:t>成“玉盘”。</w:t>
      </w:r>
      <w:r>
        <w:rPr>
          <w:rFonts w:hint="eastAsia" w:ascii="宋体" w:hAnsi="宋体"/>
          <w:szCs w:val="21"/>
        </w:rPr>
        <w:br w:type="textWrapping"/>
      </w:r>
      <w:r>
        <w:rPr>
          <w:rFonts w:ascii="宋体" w:hAnsi="宋体" w:cs="宋体"/>
          <w:szCs w:val="21"/>
        </w:rPr>
        <w:t>15．B</w:t>
      </w:r>
      <w:r>
        <w:rPr>
          <w:rFonts w:hint="eastAsia" w:ascii="宋体" w:hAnsi="宋体" w:cs="宋体"/>
          <w:szCs w:val="21"/>
        </w:rPr>
        <w:t xml:space="preserve"> （3分）</w:t>
      </w:r>
    </w:p>
    <w:p>
      <w:pPr>
        <w:spacing w:line="360" w:lineRule="auto"/>
        <w:ind w:firstLine="105" w:firstLineChars="50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本题</w:t>
      </w:r>
      <w:r>
        <w:rPr>
          <w:rFonts w:hint="eastAsia" w:ascii="宋体" w:hAnsi="宋体" w:cs="宋体"/>
          <w:szCs w:val="21"/>
        </w:rPr>
        <w:t>B</w:t>
      </w:r>
      <w:r>
        <w:rPr>
          <w:rFonts w:ascii="宋体" w:hAnsi="宋体" w:cs="宋体"/>
          <w:szCs w:val="21"/>
        </w:rPr>
        <w:t>项，“作者认为武威已经很难再创造出新的故事、新的传奇”说法过于绝对，原文说“造物主早把一段盛世的历史撕下来深深地埋葬在时间的泥土里，它还能萌发出新的故事、新的传奇吗？”，用的是问句，表达不确定的语气。故选B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16．</w:t>
      </w:r>
      <w:r>
        <w:rPr>
          <w:rFonts w:hint="eastAsia" w:ascii="宋体" w:hAnsi="宋体" w:cs="宋体"/>
          <w:szCs w:val="21"/>
        </w:rPr>
        <w:t>（4分）</w:t>
      </w:r>
      <w:r>
        <w:rPr>
          <w:rFonts w:ascii="宋体" w:hAnsi="宋体" w:cs="宋体"/>
          <w:szCs w:val="21"/>
        </w:rPr>
        <w:t>不矛盾。文中写到武威的街巷里保留了“古塔”“城门”“钟楼”等历史遗迹，但是古凉州苍凉雄浑的意境、英雄主义的气质和多姿多彩的文化艺术却早已远去。作者用这种看似矛盾的写法，表达了对古凉州文化即将沉寂的惋惜和忧思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17．</w:t>
      </w:r>
      <w:r>
        <w:rPr>
          <w:rFonts w:hint="eastAsia" w:ascii="宋体" w:hAnsi="宋体" w:cs="宋体"/>
          <w:szCs w:val="21"/>
        </w:rPr>
        <w:t>（5分）</w:t>
      </w:r>
      <w:r>
        <w:rPr>
          <w:rFonts w:ascii="宋体" w:hAnsi="宋体" w:cs="宋体"/>
          <w:szCs w:val="21"/>
        </w:rPr>
        <w:t>凉州文化内涵：①开拓进取、英雄无畏的精神 ②融合荟萃、包容共举的心胸 ③建功立业、悲壮豪迈的诗情。结合文章相关内容解说，如：汉武帝夺取河西走廊、唐代多次战役，打通、开拓丝绸之路；与西域少数民族在政治、经济、文化艺术等方面的交融，至今保留多种文化共存的遗迹；凉州词是诗人们用生命和心血创作的诗篇，在中国文化史上留下了浓墨重彩的一笔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18．D</w:t>
      </w:r>
      <w:r>
        <w:rPr>
          <w:rFonts w:hint="eastAsia" w:ascii="宋体" w:hAnsi="宋体" w:cs="宋体"/>
          <w:szCs w:val="21"/>
        </w:rPr>
        <w:t>（3分）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本题中D项“对工作有一些不切实际的想法，有时也拍老板的马屁”说法错误，这是阿诺德的想法，带有个人感情色彩，未必是事实。故选D。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19．</w:t>
      </w:r>
      <w:r>
        <w:rPr>
          <w:rFonts w:hint="eastAsia" w:ascii="宋体" w:hAnsi="宋体" w:cs="宋体"/>
          <w:szCs w:val="21"/>
        </w:rPr>
        <w:t>（4分）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t>礼物指得是阿诺德和史迪威送给住院了的老板的不同礼物，形成对比</w:t>
      </w:r>
      <w:r>
        <w:rPr>
          <w:rFonts w:hint="eastAsia" w:ascii="宋体" w:hAnsi="宋体" w:cs="宋体"/>
          <w:szCs w:val="21"/>
        </w:rPr>
        <w:t>，突出人物形象。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t>概括了全文送礼、偷礼、换礼的主要内容，推动了故事情节的发展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③突出主题。</w:t>
      </w:r>
      <w:r>
        <w:rPr>
          <w:rFonts w:ascii="宋体" w:hAnsi="宋体" w:cs="宋体"/>
          <w:szCs w:val="21"/>
        </w:rPr>
        <w:t>阿诺德改变礼物，偷酒送礼</w: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t>讽刺了他的</w:t>
      </w:r>
      <w:r>
        <w:rPr>
          <w:rFonts w:hint="eastAsia" w:ascii="宋体" w:hAnsi="宋体" w:cs="宋体"/>
          <w:szCs w:val="21"/>
        </w:rPr>
        <w:t>爱慕虚荣及内心的阴暗</w:t>
      </w:r>
      <w:r>
        <w:rPr>
          <w:rFonts w:ascii="宋体" w:hAnsi="宋体" w:cs="宋体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20．</w:t>
      </w:r>
      <w:r>
        <w:rPr>
          <w:rFonts w:hint="eastAsia" w:ascii="宋体" w:hAnsi="宋体" w:cs="宋体"/>
          <w:szCs w:val="21"/>
        </w:rPr>
        <w:t>（5分）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答案一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①为人吝啬。看望伯吉斯先生买的葡萄是便宜货，书的价格高就舍不得买。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②人情淡薄。得知史迪威要去看望伯吉斯先生，才意识到自己也要去看望，而且想赶在史迪威之前。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③对工作缺乏热情。在岗位上干了四十五年，但缺乏工作热情，没有创新。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④手脚不干净、自欺欺人。故意撞了红衣女人，却“面带微笑”地把包给她，自己偷拿别人东西却找理由除去负罪感。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答案二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①自以为是，在没有落实的情况下就主观断定史迪威送了葡萄，要让他退休。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②小气自私，舍不得出钱买好的礼物，居然去偷。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③不思进取，面临公司重组，不热情工作，只是说同事的坏话，巴结老板。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④小肚鸡肠，自己可以巴结老板，却因不满同事史迪威收到重用而说他巴结老板。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21、C （3分）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22、B （3分） </w:t>
      </w:r>
      <w:r>
        <w:rPr>
          <w:rFonts w:ascii="宋体" w:hAnsi="宋体"/>
          <w:color w:val="111111"/>
          <w:szCs w:val="21"/>
        </w:rPr>
        <w:t>井田制应为分封制</w:t>
      </w:r>
    </w:p>
    <w:p>
      <w:pPr>
        <w:spacing w:line="360" w:lineRule="auto"/>
        <w:jc w:val="left"/>
        <w:rPr>
          <w:rFonts w:ascii="宋体" w:hAnsi="宋体"/>
          <w:color w:val="111111"/>
          <w:szCs w:val="21"/>
        </w:rPr>
      </w:pPr>
      <w:r>
        <w:rPr>
          <w:rFonts w:hint="eastAsia" w:ascii="宋体" w:hAnsi="宋体" w:cs="宋体"/>
          <w:szCs w:val="21"/>
        </w:rPr>
        <w:t xml:space="preserve">23、B （3分） </w:t>
      </w:r>
      <w:r>
        <w:rPr>
          <w:rFonts w:hint="eastAsia" w:ascii="宋体" w:hAnsi="宋体"/>
          <w:color w:val="111111"/>
          <w:szCs w:val="21"/>
        </w:rPr>
        <w:t>从倒数第二段“孟尝君闻之，怒。客与俱者下，斫击杀数百人，遂灭一县以去”可知并非心胸宽广之人。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24、</w:t>
      </w:r>
      <w:r>
        <w:rPr>
          <w:rFonts w:ascii="宋体" w:hAnsi="宋体" w:cs="宋体"/>
          <w:szCs w:val="21"/>
        </w:rPr>
        <w:t>(1)孟尝君舍弃家业给他们丰厚的待遇</w:t>
      </w:r>
      <w:r>
        <w:rPr>
          <w:rFonts w:hint="eastAsia" w:ascii="宋体" w:hAnsi="宋体" w:cs="宋体"/>
          <w:szCs w:val="21"/>
        </w:rPr>
        <w:t>（好好地对待他们）</w:t>
      </w:r>
      <w:r>
        <w:rPr>
          <w:rFonts w:ascii="宋体" w:hAnsi="宋体" w:cs="宋体"/>
          <w:szCs w:val="21"/>
        </w:rPr>
        <w:t>，因此使天下的贤士无不倾心向往。他的食客有几千人，无论富</w:t>
      </w:r>
      <w:r>
        <w:rPr>
          <w:rFonts w:hint="eastAsia" w:ascii="宋体" w:hAnsi="宋体" w:cs="宋体"/>
          <w:szCs w:val="21"/>
        </w:rPr>
        <w:t>贵</w:t>
      </w:r>
      <w:r>
        <w:rPr>
          <w:rFonts w:ascii="宋体" w:hAnsi="宋体" w:cs="宋体"/>
          <w:szCs w:val="21"/>
        </w:rPr>
        <w:t>贫贱一律与田文相同。</w:t>
      </w:r>
      <w:r>
        <w:rPr>
          <w:rFonts w:hint="eastAsia" w:ascii="宋体" w:hAnsi="宋体" w:cs="宋体"/>
          <w:szCs w:val="21"/>
        </w:rPr>
        <w:t>（5分）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关键点：“遇”，对待；“以故”，因此；“倾”，使……倾心；“无”，无论；“等”，相同。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(2)当今的秦国，是个如虎似狼的国家，而您执意前行，如果回不来，您恐怕会被土偶人嘲笑吧？</w:t>
      </w:r>
      <w:r>
        <w:rPr>
          <w:rFonts w:hint="eastAsia" w:ascii="宋体" w:hAnsi="宋体" w:cs="宋体"/>
          <w:szCs w:val="21"/>
        </w:rPr>
        <w:t>（5分）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关键点：“今秦，虎狼之国也”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 xml:space="preserve"> 判断句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当今的秦国，是个如虎似狼的国家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>；“得无……乎”，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固定句式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恐怕……吧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>；“为……所”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被动句，被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</w:p>
    <w:p>
      <w:pPr>
        <w:spacing w:line="360" w:lineRule="auto"/>
        <w:jc w:val="left"/>
        <w:textAlignment w:val="center"/>
        <w:rPr>
          <w:rFonts w:ascii="宋体" w:hAnsi="宋体" w:cs="Times New Romance"/>
        </w:rPr>
      </w:pPr>
      <w:r>
        <w:rPr>
          <w:rFonts w:ascii="宋体" w:hAnsi="宋体"/>
        </w:rPr>
        <w:t>25．D</w:t>
      </w:r>
      <w:r>
        <w:rPr>
          <w:rFonts w:ascii="宋体" w:hAnsi="宋体" w:cs="Times New Romance"/>
        </w:rPr>
        <w:t xml:space="preserve"> </w:t>
      </w:r>
      <w:r>
        <w:rPr>
          <w:rFonts w:hint="eastAsia" w:ascii="宋体" w:hAnsi="宋体" w:cs="宋体"/>
          <w:szCs w:val="21"/>
        </w:rPr>
        <w:t>（3分）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Times New Romance"/>
        </w:rPr>
        <w:t>D</w:t>
      </w:r>
      <w:r>
        <w:rPr>
          <w:rFonts w:ascii="宋体" w:hAnsi="宋体" w:cs="宋体"/>
        </w:rPr>
        <w:t>项，“写诗人想象自己回归故里，在草色与炊烟中慢慢老去”错误，不是“想象自己回归故里，在草色与炊烟中慢慢老去”而是暗寓作者伤春之意，是词人嗟老、倦游心情。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故选</w:t>
      </w:r>
      <w:r>
        <w:rPr>
          <w:rFonts w:ascii="宋体" w:hAnsi="宋体" w:cs="Times New Romance"/>
        </w:rPr>
        <w:t>D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/>
        </w:rPr>
        <w:t>26．</w:t>
      </w:r>
      <w:r>
        <w:rPr>
          <w:rFonts w:hint="eastAsia" w:ascii="宋体" w:hAnsi="宋体" w:cs="宋体"/>
          <w:szCs w:val="21"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形:茂盛、</w:t>
      </w:r>
      <w:r>
        <w:rPr>
          <w:rFonts w:hint="eastAsia" w:ascii="宋体" w:hAnsi="宋体" w:cs="宋体"/>
        </w:rPr>
        <w:t>翠</w:t>
      </w:r>
      <w:r>
        <w:rPr>
          <w:rFonts w:ascii="宋体" w:hAnsi="宋体" w:cs="宋体"/>
        </w:rPr>
        <w:t>绿。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神:</w:t>
      </w:r>
      <w:r>
        <w:rPr>
          <w:rFonts w:hint="eastAsia" w:ascii="宋体" w:hAnsi="宋体" w:cs="宋体"/>
        </w:rPr>
        <w:t>①</w:t>
      </w:r>
      <w:r>
        <w:rPr>
          <w:rFonts w:ascii="宋体" w:hAnsi="宋体" w:cs="宋体"/>
        </w:rPr>
        <w:t>初入仕途的春风得意，</w:t>
      </w:r>
      <w:r>
        <w:rPr>
          <w:rFonts w:hint="eastAsia" w:ascii="宋体" w:hAnsi="宋体" w:cs="宋体"/>
        </w:rPr>
        <w:t>“</w:t>
      </w:r>
      <w:r>
        <w:rPr>
          <w:rFonts w:ascii="宋体" w:hAnsi="宋体" w:cs="宋体"/>
        </w:rPr>
        <w:t>独有庾郎年最少”三句，作者描摹出春草的芊绵可爱，用遍地春草映衬出</w:t>
      </w:r>
      <w:r>
        <w:rPr>
          <w:rFonts w:hint="eastAsia" w:ascii="宋体" w:hAnsi="宋体" w:cs="宋体"/>
        </w:rPr>
        <w:t>宦</w:t>
      </w:r>
      <w:r>
        <w:rPr>
          <w:rFonts w:ascii="宋体" w:hAnsi="宋体" w:cs="宋体"/>
        </w:rPr>
        <w:t>游少年的春风得意。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②</w:t>
      </w:r>
      <w:r>
        <w:rPr>
          <w:rFonts w:ascii="宋体" w:hAnsi="宋体" w:cs="宋体"/>
        </w:rPr>
        <w:t>伤春之情，倦游思归之情。最后两句渲染了残春的迟暮景象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以自然界春色的匆匆归去，暗示自己仕途上的春天正消逝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词人流露出对</w:t>
      </w:r>
      <w:r>
        <w:rPr>
          <w:rFonts w:hint="eastAsia" w:ascii="宋体" w:hAnsi="宋体" w:cs="宋体"/>
        </w:rPr>
        <w:t>官场</w:t>
      </w:r>
      <w:r>
        <w:rPr>
          <w:rFonts w:ascii="宋体" w:hAnsi="宋体" w:cs="宋体"/>
        </w:rPr>
        <w:t>的厌倦，表达了强烈的归思。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7.</w:t>
      </w:r>
      <w:r>
        <w:rPr>
          <w:rFonts w:hint="eastAsia" w:ascii="宋体" w:hAnsi="宋体"/>
        </w:rPr>
        <w:t>是故弟子不必不如师，师不必贤于弟子。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8.</w:t>
      </w:r>
      <w:r>
        <w:rPr>
          <w:rFonts w:hint="eastAsia" w:ascii="宋体" w:hAnsi="宋体"/>
        </w:rPr>
        <w:t>君子博学而日参省乎己，则知明而行无过矣。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9.</w:t>
      </w:r>
      <w:r>
        <w:rPr>
          <w:rFonts w:hint="eastAsia" w:ascii="宋体" w:hAnsi="宋体"/>
        </w:rPr>
        <w:t>木受绳则直，金就砺则利。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0.</w:t>
      </w:r>
      <w:r>
        <w:rPr>
          <w:rFonts w:hint="eastAsia" w:ascii="宋体" w:hAnsi="宋体"/>
        </w:rPr>
        <w:t>天下云集响应，赢粮而景从。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.数罟不入洿池，鱼鳖不可胜食也。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2. 【详解】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命题方式：材料作文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考生在审题时要注意全面把握所给材料，概括出材料的主旨，根据所给材料主旨确定自己作文的立意。本作文题目由提示语和写作要求者两个部分组成。要想写好这篇作文，要抓住关键句、主旨，全面地挖掘话语的含义进行立意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审题过程：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本次作文给的材料有两句话，一句是袁宏道在《满井游记》中的语句感叹：“始知郊田之外未始无春，而城居者未之知也。”一句是由这句话引发的感慨：“春色”无处不在，只要你走出那座困住你的“城”。首先要读懂袁宏道这句话的意思：这才知道郊田以外未尝没有春天，但住在城里的人不知道罢了。作者走出城外，没想到早春的气息所在皆是，心情无比愉悦。当他偶见嫩柳迎风、鱼翔浅底的青山绿水时，他仿佛恍然大悟：人间不是没有春光，人生不是没有乐趣。这既是对大自然的惊叹赞美，也体现了袁宏道厌倦城居官场生活，寄意山川草木的情怀。第二句话是“看来，“春色”无处不在，只要你走出那座困住你的‘城’。”的确，春天无处不在，不走出去，就看不到春天。这里的“春色”“城”都有其比喻义，“春色”可指真情、信任、善良帮助等一切正能量的东西，“城”可以是阻碍人前进的事物，如不良的习惯、陈旧的观念、僵化的思想、人生的束缚、也可以是舒适的生活、优越的环境、甚至是父母的关爱、亲友的帮助等，总之，凡是能束缚我们，或能让人产生隔阂、猜忌等负能量的东西都可以理解为“城”。生之乐无处不在，但是必须摆脱心中的束缚，否则人就体会不到人生的乐趣。总之，此句含蕴丰富，其寓意似乎也不局限在感知春色上，而涵括了只有亲自去做去看，摆脱束缚和限制，才能有所发现或发现真相的道理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参考立意：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摆脱束缚，思想就获得自由；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放下名利，创造精彩人生；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走出心灵的困境，拥有春天；……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参考译文：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cs="楷体"/>
          <w:szCs w:val="21"/>
        </w:rPr>
      </w:pPr>
      <w:r>
        <w:rPr>
          <w:rFonts w:ascii="宋体" w:hAnsi="宋体" w:cs="楷体"/>
          <w:szCs w:val="21"/>
        </w:rPr>
        <w:t>孟尝君姓田名文。田文的父亲是靖郭君田婴。当初，田婴有四十多个儿子。他的小妾生了个儿子叫文，田文在五月五日出生。田婴告诉田文的母亲说“不要养活他”，可是田文的母亲还是偷偷把他养活大了。等他长大后，他的母亲便通过田文的兄弟把田文引见给田婴。田婴见了这个孩子愤怒地对他母亲说：“我让你扔了这个孩子，你竟敢让他活了下来，这是为什么？”田文叩头大拜。接着问田婴：“您不让养育五月生的孩子，是什么缘故？”田婴回答说：“五月出生的孩子，长到跟门户一样高时，会害父害母的。”田文说：“人的命运是由上天授予呢（人这一生是从上天那里接受命运呢)，还是由门户授予呢（还是从门户那里接受命运呢）？”田婴沉默不语。田文说：“如果是由上天授予的（如果是从上天那里接受的命运），您还担心什么呢？如果是由门户授予的（如果是从门户那里接受的），那么只要加高门户就罢了，谁还能长到那么高呢！”田婴便斥责道：“你不要说了！”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cs="楷体"/>
          <w:szCs w:val="21"/>
        </w:rPr>
      </w:pPr>
      <w:r>
        <w:rPr>
          <w:rFonts w:ascii="宋体" w:hAnsi="宋体" w:cs="楷体"/>
          <w:szCs w:val="21"/>
        </w:rPr>
        <w:t>过了一-些时候，田文趁空问他父亲说：“儿子的儿子叫什么？”田婴答道：“叫孙子。”田文接着问：“孙子的孙子叫什么？”田婴答道：“叫玄孙。”田文又问：“玄孙的孙叫什么？”田婴说：“我不知道了。”田文说：“您执掌大权担任齐国宰相，到如今已经历三代君王（威王、宜王、滑王）了，可是齐国的领土没有增广。您的私家却积贮了万金的财富，门下也看不到一位贤能之士。我听说，将军的广庭必出将军，宰相的门庭必有宰相。现在您的姬妾可以随意践踏綾罗绸缎，而贤士却穿不上粗布短衣。您的男仆女奴有剩余的饭食肉羹，而贤士却连糠菜也吃不饱。现在您还大量地囤积家财，想留给那些连称呼都叫不上来的人，却忘记了国家利益一天天受到损害。我私下感觉很奇怪。”从此以后，田婴开始礼待器重田文，让他主持家政，接待宾客。宾客来往不断，日益增多，田文的名声随之传播到各诸侯国中。各诸侯国都派人来请求田婴立田文为太子，田婴答应下来。田婴去世后，追谥靖郭君。田文果然在薛邑继承了田婴的爵位。这就是孟尝君。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cs="楷体"/>
          <w:szCs w:val="21"/>
        </w:rPr>
      </w:pPr>
      <w:r>
        <w:rPr>
          <w:rFonts w:ascii="宋体" w:hAnsi="宋体" w:cs="楷体"/>
          <w:szCs w:val="21"/>
        </w:rPr>
        <w:t>孟尝君在薛邑，招揽各诸侯国的宾客以及犯罪逃亡的人，这些人都归附了孟尝君。孟尝君舍弃家业给他们丰厚的待遇，因此使天下的贤士无不倾心向往。他的食客有几千人，无论富贵贫贱一律与田文相同。孟尝君每当接待门客，与门客坐着谈话时，总是在屏风后安排侍史，让他记录孟尝君与门客的谈话内容，记载所问门客父母的住处。门客刚刚离开，孟尝君就已派使者到门客父母家里抚慰问候，献上礼物。贤士们因此有很多人都情愿归附孟尝君。孟尝君对于来到门下的宾客都热情接纳，不挑拣，无亲疏，一律给予优厚的待遇</w:t>
      </w:r>
      <w:r>
        <w:rPr>
          <w:rFonts w:hint="eastAsia" w:ascii="宋体" w:hAnsi="宋体" w:cs="楷体"/>
          <w:szCs w:val="21"/>
        </w:rPr>
        <w:t>（好好地对待他们）</w:t>
      </w:r>
      <w:r>
        <w:rPr>
          <w:rFonts w:ascii="宋体" w:hAnsi="宋体" w:cs="楷体"/>
          <w:szCs w:val="21"/>
        </w:rPr>
        <w:t>。所以宾客人人都认为孟尝君与自己亲近。</w:t>
      </w:r>
    </w:p>
    <w:p>
      <w:pPr>
        <w:spacing w:line="360" w:lineRule="auto"/>
        <w:ind w:firstLine="420" w:firstLineChars="200"/>
        <w:jc w:val="left"/>
        <w:rPr>
          <w:rFonts w:ascii="宋体" w:hAnsi="宋体" w:cs="楷体"/>
          <w:szCs w:val="21"/>
        </w:rPr>
      </w:pPr>
      <w:r>
        <w:rPr>
          <w:rFonts w:hint="eastAsia" w:ascii="宋体" w:hAnsi="宋体" w:cs="楷体"/>
          <w:szCs w:val="21"/>
        </w:rPr>
        <w:t>孟尝君经过赵国，赵国平原君 以贵宾相待。赵国人听说孟尝君贤能，都出来围观想一睹风采，见了后便都嘲笑说： “原来以为孟尝君是个魁梧的大丈夫，如今看到他，竟是个矮小的男人罢了。”孟尝君听了这些话，非常生气。跟他一起的那些宾客侍从跳下车来，一阵乱砍，杀了几百人，毁了一个县才离去。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cs="楷体"/>
          <w:szCs w:val="21"/>
        </w:rPr>
      </w:pPr>
      <w:r>
        <w:rPr>
          <w:rFonts w:ascii="宋体" w:hAnsi="宋体" w:cs="楷体"/>
          <w:szCs w:val="21"/>
        </w:rPr>
        <w:t>秦昭王听说孟尝君贤能，就先派泾阳君到齐国作人质，来请求拜见孟尝君。孟尝君就准备去秦国，而宾客们都不想让他去，规劝他，他不听从。苏代对他说：“今天早上我从外面来，见到一个木偶人与一个土偶人在一起谈话。木偶人说：‘天一下雨，你就要坍毁了。’土偶人说：‘我是由泥土生成的，即使得毁，也归回到泥土里。若天真的下起雨来，水流冲着你跑，不知道你会被冲到什么地方去。’当今的秦国，是个如虎似狼的国家，而您执意前往，如果一旦回不来，您恐怕会被土偶人嘲笑吧？”孟尝君就作罢了。</w:t>
      </w:r>
    </w:p>
    <w:p/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9"/>
        <w:rFonts w:hint="eastAsia" w:ascii="宋体" w:hAnsi="宋体"/>
      </w:rPr>
      <w:t>·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C7"/>
    <w:rsid w:val="00026AD3"/>
    <w:rsid w:val="0006070B"/>
    <w:rsid w:val="0011486C"/>
    <w:rsid w:val="00180C95"/>
    <w:rsid w:val="001819F0"/>
    <w:rsid w:val="001A5E76"/>
    <w:rsid w:val="001A6FC7"/>
    <w:rsid w:val="002B2D69"/>
    <w:rsid w:val="002C77BD"/>
    <w:rsid w:val="00383504"/>
    <w:rsid w:val="003D076B"/>
    <w:rsid w:val="00544B13"/>
    <w:rsid w:val="00593EB0"/>
    <w:rsid w:val="006066D2"/>
    <w:rsid w:val="00616420"/>
    <w:rsid w:val="006327E0"/>
    <w:rsid w:val="006577A0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  <w:rsid w:val="05262149"/>
    <w:rsid w:val="07B256F5"/>
    <w:rsid w:val="424C04B3"/>
    <w:rsid w:val="527B39C8"/>
    <w:rsid w:val="62D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标题 字符"/>
    <w:link w:val="5"/>
    <w:uiPriority w:val="0"/>
    <w:rPr>
      <w:rFonts w:ascii="等线 Light" w:hAnsi="等线 Light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19</Pages>
  <Words>2308</Words>
  <Characters>13159</Characters>
  <Lines>109</Lines>
  <Paragraphs>30</Paragraphs>
  <TotalTime>1</TotalTime>
  <ScaleCrop>false</ScaleCrop>
  <LinksUpToDate>false</LinksUpToDate>
  <CharactersWithSpaces>15437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2020-09-10T05:18:00Z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2020-12-20T11:04:35Z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